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7987" w14:textId="120A7D44" w:rsidR="00442BE1" w:rsidRPr="00946DF7" w:rsidRDefault="00423415" w:rsidP="00946DF7">
      <w:pPr>
        <w:jc w:val="center"/>
        <w:rPr>
          <w:rFonts w:cs="Times New Roman"/>
          <w:b/>
          <w:szCs w:val="26"/>
        </w:rPr>
      </w:pPr>
      <w:proofErr w:type="spellStart"/>
      <w:r w:rsidRPr="00946DF7">
        <w:rPr>
          <w:rFonts w:cs="Times New Roman"/>
          <w:b/>
          <w:szCs w:val="26"/>
        </w:rPr>
        <w:t>Phiếu</w:t>
      </w:r>
      <w:proofErr w:type="spellEnd"/>
      <w:r w:rsidRPr="00946DF7">
        <w:rPr>
          <w:rFonts w:cs="Times New Roman"/>
          <w:b/>
          <w:szCs w:val="26"/>
        </w:rPr>
        <w:t xml:space="preserve"> Học </w:t>
      </w:r>
      <w:proofErr w:type="spellStart"/>
      <w:r w:rsidRPr="00946DF7">
        <w:rPr>
          <w:rFonts w:cs="Times New Roman"/>
          <w:b/>
          <w:szCs w:val="26"/>
        </w:rPr>
        <w:t>Tập</w:t>
      </w:r>
      <w:proofErr w:type="spellEnd"/>
      <w:r w:rsidRPr="00946DF7">
        <w:rPr>
          <w:rFonts w:cs="Times New Roman"/>
          <w:b/>
          <w:szCs w:val="26"/>
        </w:rPr>
        <w:t xml:space="preserve"> </w:t>
      </w:r>
      <w:r w:rsidR="003911B9" w:rsidRPr="00946DF7">
        <w:rPr>
          <w:rFonts w:cs="Times New Roman"/>
          <w:b/>
          <w:szCs w:val="26"/>
        </w:rPr>
        <w:t xml:space="preserve">- </w:t>
      </w:r>
      <w:proofErr w:type="spellStart"/>
      <w:r w:rsidRPr="00946DF7">
        <w:rPr>
          <w:rFonts w:cs="Times New Roman"/>
          <w:b/>
          <w:szCs w:val="26"/>
        </w:rPr>
        <w:t>Môn</w:t>
      </w:r>
      <w:proofErr w:type="spellEnd"/>
      <w:r w:rsidRPr="00946DF7">
        <w:rPr>
          <w:rFonts w:cs="Times New Roman"/>
          <w:b/>
          <w:szCs w:val="26"/>
        </w:rPr>
        <w:t xml:space="preserve"> </w:t>
      </w:r>
      <w:proofErr w:type="spellStart"/>
      <w:r w:rsidRPr="00946DF7">
        <w:rPr>
          <w:rFonts w:cs="Times New Roman"/>
          <w:b/>
          <w:szCs w:val="26"/>
        </w:rPr>
        <w:t>Toán</w:t>
      </w:r>
      <w:proofErr w:type="spellEnd"/>
      <w:r w:rsidRPr="00946DF7">
        <w:rPr>
          <w:rFonts w:cs="Times New Roman"/>
          <w:b/>
          <w:szCs w:val="26"/>
        </w:rPr>
        <w:t xml:space="preserve"> – </w:t>
      </w:r>
      <w:proofErr w:type="spellStart"/>
      <w:r w:rsidRPr="00946DF7">
        <w:rPr>
          <w:rFonts w:cs="Times New Roman"/>
          <w:b/>
          <w:szCs w:val="26"/>
        </w:rPr>
        <w:t>Lớp</w:t>
      </w:r>
      <w:proofErr w:type="spellEnd"/>
      <w:r w:rsidRPr="00946DF7">
        <w:rPr>
          <w:rFonts w:cs="Times New Roman"/>
          <w:b/>
          <w:szCs w:val="26"/>
        </w:rPr>
        <w:t xml:space="preserve"> 1</w:t>
      </w:r>
      <w:r w:rsidR="00025A29" w:rsidRPr="00946DF7">
        <w:rPr>
          <w:rFonts w:cs="Times New Roman"/>
          <w:b/>
          <w:szCs w:val="26"/>
        </w:rPr>
        <w:t>1</w:t>
      </w:r>
    </w:p>
    <w:p w14:paraId="68381126" w14:textId="6EBA36E3" w:rsidR="00A94B31" w:rsidRPr="00946DF7" w:rsidRDefault="00B32358" w:rsidP="00946DF7">
      <w:pPr>
        <w:jc w:val="center"/>
        <w:rPr>
          <w:rFonts w:cs="Times New Roman"/>
          <w:b/>
          <w:szCs w:val="26"/>
        </w:rPr>
      </w:pPr>
      <w:r w:rsidRPr="00946DF7">
        <w:rPr>
          <w:rFonts w:cs="Times New Roman"/>
          <w:b/>
          <w:szCs w:val="26"/>
        </w:rPr>
        <w:t xml:space="preserve">Cho </w:t>
      </w:r>
      <w:r w:rsidR="008D239E">
        <w:rPr>
          <w:rFonts w:cs="Times New Roman"/>
          <w:b/>
          <w:szCs w:val="26"/>
        </w:rPr>
        <w:t>6</w:t>
      </w:r>
      <w:r w:rsidR="00A94B31" w:rsidRPr="00946DF7">
        <w:rPr>
          <w:rFonts w:cs="Times New Roman"/>
          <w:b/>
          <w:szCs w:val="26"/>
        </w:rPr>
        <w:t xml:space="preserve"> </w:t>
      </w:r>
      <w:proofErr w:type="spellStart"/>
      <w:r w:rsidR="00A94B31" w:rsidRPr="00946DF7">
        <w:rPr>
          <w:rFonts w:cs="Times New Roman"/>
          <w:b/>
          <w:szCs w:val="26"/>
        </w:rPr>
        <w:t>tiết</w:t>
      </w:r>
      <w:proofErr w:type="spellEnd"/>
      <w:r w:rsidR="00A94B31" w:rsidRPr="00946DF7">
        <w:rPr>
          <w:rFonts w:cs="Times New Roman"/>
          <w:b/>
          <w:szCs w:val="26"/>
        </w:rPr>
        <w:t xml:space="preserve"> </w:t>
      </w:r>
      <w:proofErr w:type="spellStart"/>
      <w:r w:rsidR="00A94B31" w:rsidRPr="00946DF7">
        <w:rPr>
          <w:rFonts w:cs="Times New Roman"/>
          <w:b/>
          <w:szCs w:val="26"/>
        </w:rPr>
        <w:t>tuần</w:t>
      </w:r>
      <w:proofErr w:type="spellEnd"/>
      <w:r w:rsidR="00A94B31" w:rsidRPr="00946DF7">
        <w:rPr>
          <w:rFonts w:cs="Times New Roman"/>
          <w:b/>
          <w:szCs w:val="26"/>
        </w:rPr>
        <w:t xml:space="preserve"> </w:t>
      </w:r>
      <w:r w:rsidR="008D239E">
        <w:rPr>
          <w:rFonts w:cs="Times New Roman"/>
          <w:b/>
          <w:szCs w:val="26"/>
        </w:rPr>
        <w:t>7</w:t>
      </w:r>
      <w:r w:rsidR="00A94B31" w:rsidRPr="00946DF7">
        <w:rPr>
          <w:rFonts w:cs="Times New Roman"/>
          <w:b/>
          <w:szCs w:val="26"/>
        </w:rPr>
        <w:t xml:space="preserve"> </w:t>
      </w:r>
      <w:proofErr w:type="spellStart"/>
      <w:r w:rsidR="00A94B31" w:rsidRPr="00946DF7">
        <w:rPr>
          <w:rFonts w:cs="Times New Roman"/>
          <w:b/>
          <w:szCs w:val="26"/>
        </w:rPr>
        <w:t>từ</w:t>
      </w:r>
      <w:proofErr w:type="spellEnd"/>
      <w:r w:rsidRPr="00946DF7">
        <w:rPr>
          <w:rFonts w:cs="Times New Roman"/>
          <w:b/>
          <w:szCs w:val="26"/>
        </w:rPr>
        <w:t xml:space="preserve"> 1</w:t>
      </w:r>
      <w:r w:rsidR="008D239E">
        <w:rPr>
          <w:rFonts w:cs="Times New Roman"/>
          <w:b/>
          <w:szCs w:val="26"/>
        </w:rPr>
        <w:t>8</w:t>
      </w:r>
      <w:r w:rsidR="00A94B31" w:rsidRPr="00946DF7">
        <w:rPr>
          <w:rFonts w:cs="Times New Roman"/>
          <w:b/>
          <w:szCs w:val="26"/>
        </w:rPr>
        <w:t>/</w:t>
      </w:r>
      <w:r w:rsidR="008D239E">
        <w:rPr>
          <w:rFonts w:cs="Times New Roman"/>
          <w:b/>
          <w:szCs w:val="26"/>
        </w:rPr>
        <w:t>10</w:t>
      </w:r>
      <w:r w:rsidR="00A94B31" w:rsidRPr="00946DF7">
        <w:rPr>
          <w:rFonts w:cs="Times New Roman"/>
          <w:b/>
          <w:szCs w:val="26"/>
        </w:rPr>
        <w:t xml:space="preserve"> </w:t>
      </w:r>
      <w:proofErr w:type="spellStart"/>
      <w:r w:rsidR="00A94B31" w:rsidRPr="00946DF7">
        <w:rPr>
          <w:rFonts w:cs="Times New Roman"/>
          <w:b/>
          <w:szCs w:val="26"/>
        </w:rPr>
        <w:t>đế</w:t>
      </w:r>
      <w:r w:rsidRPr="00946DF7">
        <w:rPr>
          <w:rFonts w:cs="Times New Roman"/>
          <w:b/>
          <w:szCs w:val="26"/>
        </w:rPr>
        <w:t>n</w:t>
      </w:r>
      <w:proofErr w:type="spellEnd"/>
      <w:r w:rsidRPr="00946DF7">
        <w:rPr>
          <w:rFonts w:cs="Times New Roman"/>
          <w:b/>
          <w:szCs w:val="26"/>
        </w:rPr>
        <w:t xml:space="preserve"> </w:t>
      </w:r>
      <w:r w:rsidR="008D239E">
        <w:rPr>
          <w:rFonts w:cs="Times New Roman"/>
          <w:b/>
          <w:szCs w:val="26"/>
        </w:rPr>
        <w:t>22/10</w:t>
      </w:r>
    </w:p>
    <w:tbl>
      <w:tblPr>
        <w:tblStyle w:val="TableGrid"/>
        <w:tblW w:w="10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47"/>
        <w:gridCol w:w="1576"/>
      </w:tblGrid>
      <w:tr w:rsidR="00423415" w:rsidRPr="00946DF7" w14:paraId="242E60AF" w14:textId="77777777" w:rsidTr="008D239E">
        <w:tc>
          <w:tcPr>
            <w:tcW w:w="9247" w:type="dxa"/>
          </w:tcPr>
          <w:p w14:paraId="49F6C83A" w14:textId="77777777" w:rsidR="00423415" w:rsidRPr="00946DF7" w:rsidRDefault="00423415" w:rsidP="00946DF7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946DF7">
              <w:rPr>
                <w:rFonts w:cs="Times New Roman"/>
                <w:b/>
                <w:szCs w:val="26"/>
              </w:rPr>
              <w:t>Nội</w:t>
            </w:r>
            <w:proofErr w:type="spellEnd"/>
            <w:r w:rsidRPr="00946DF7">
              <w:rPr>
                <w:rFonts w:cs="Times New Roman"/>
                <w:b/>
                <w:szCs w:val="26"/>
              </w:rPr>
              <w:t xml:space="preserve"> dung</w:t>
            </w:r>
          </w:p>
        </w:tc>
        <w:tc>
          <w:tcPr>
            <w:tcW w:w="1576" w:type="dxa"/>
          </w:tcPr>
          <w:p w14:paraId="1B6C48B7" w14:textId="0F6F7654" w:rsidR="00423415" w:rsidRPr="00946DF7" w:rsidRDefault="00423415" w:rsidP="008D239E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946DF7">
              <w:rPr>
                <w:rFonts w:cs="Times New Roman"/>
                <w:b/>
                <w:szCs w:val="26"/>
              </w:rPr>
              <w:t>Yêu</w:t>
            </w:r>
            <w:proofErr w:type="spellEnd"/>
            <w:r w:rsidRPr="00946DF7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946DF7">
              <w:rPr>
                <w:rFonts w:cs="Times New Roman"/>
                <w:b/>
                <w:szCs w:val="26"/>
              </w:rPr>
              <w:t>cầu</w:t>
            </w:r>
            <w:proofErr w:type="spellEnd"/>
            <w:r w:rsidRPr="00946DF7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946DF7">
              <w:rPr>
                <w:rFonts w:cs="Times New Roman"/>
                <w:b/>
                <w:szCs w:val="26"/>
              </w:rPr>
              <w:t>học</w:t>
            </w:r>
            <w:proofErr w:type="spellEnd"/>
            <w:r w:rsidRPr="00946DF7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946DF7">
              <w:rPr>
                <w:rFonts w:cs="Times New Roman"/>
                <w:b/>
                <w:szCs w:val="26"/>
              </w:rPr>
              <w:t>sinh</w:t>
            </w:r>
            <w:proofErr w:type="spellEnd"/>
          </w:p>
        </w:tc>
      </w:tr>
      <w:tr w:rsidR="00423415" w:rsidRPr="00946DF7" w14:paraId="5CFF51D4" w14:textId="77777777" w:rsidTr="008D239E">
        <w:tc>
          <w:tcPr>
            <w:tcW w:w="9247" w:type="dxa"/>
          </w:tcPr>
          <w:p w14:paraId="7875F29A" w14:textId="77777777" w:rsidR="00946DF7" w:rsidRDefault="00946DF7" w:rsidP="00946DF7">
            <w:pPr>
              <w:spacing w:line="276" w:lineRule="auto"/>
              <w:rPr>
                <w:rFonts w:cs="Times New Roman"/>
                <w:b/>
                <w:szCs w:val="26"/>
              </w:rPr>
            </w:pPr>
          </w:p>
          <w:p w14:paraId="3E9A6E4C" w14:textId="3F3BE967" w:rsidR="00571DCA" w:rsidRPr="00946DF7" w:rsidRDefault="00571DCA" w:rsidP="00946DF7">
            <w:pPr>
              <w:spacing w:line="276" w:lineRule="auto"/>
              <w:rPr>
                <w:rFonts w:cs="Times New Roman"/>
                <w:b/>
                <w:szCs w:val="26"/>
              </w:rPr>
            </w:pPr>
            <w:r w:rsidRPr="00946DF7">
              <w:rPr>
                <w:rFonts w:cs="Times New Roman"/>
                <w:b/>
                <w:szCs w:val="26"/>
              </w:rPr>
              <w:t xml:space="preserve">A. </w:t>
            </w:r>
            <w:r w:rsidR="00125D3E" w:rsidRPr="00946DF7">
              <w:rPr>
                <w:rFonts w:cs="Times New Roman"/>
                <w:b/>
                <w:szCs w:val="26"/>
              </w:rPr>
              <w:t>ĐẠI SỐ</w:t>
            </w:r>
            <w:r w:rsidRPr="00946DF7">
              <w:rPr>
                <w:rFonts w:cs="Times New Roman"/>
                <w:b/>
                <w:szCs w:val="26"/>
              </w:rPr>
              <w:t xml:space="preserve"> </w:t>
            </w:r>
          </w:p>
          <w:p w14:paraId="0B56ADC4" w14:textId="77777777" w:rsidR="008D239E" w:rsidRPr="008D239E" w:rsidRDefault="008D239E" w:rsidP="008D239E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</w:pPr>
            <w:r w:rsidRPr="008D239E"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  <w:t>CHƯƠNG II.  TỔ HỢP – XÁC SUẤT</w:t>
            </w:r>
          </w:p>
          <w:p w14:paraId="1754F041" w14:textId="77777777" w:rsidR="008D239E" w:rsidRPr="008D239E" w:rsidRDefault="008D239E" w:rsidP="008D239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bookmarkStart w:id="0" w:name="_Hlk52215645"/>
            <w:r w:rsidRPr="008D239E">
              <w:rPr>
                <w:rFonts w:eastAsia="Times New Roman" w:cs="Times New Roman"/>
                <w:b/>
                <w:sz w:val="28"/>
                <w:szCs w:val="28"/>
              </w:rPr>
              <w:t xml:space="preserve">§ 1. </w:t>
            </w:r>
            <w:bookmarkEnd w:id="0"/>
            <w:r w:rsidRPr="008D239E">
              <w:rPr>
                <w:rFonts w:eastAsia="Times New Roman" w:cs="Times New Roman"/>
                <w:b/>
                <w:sz w:val="28"/>
                <w:szCs w:val="28"/>
              </w:rPr>
              <w:t>HAI QUY TẮC ĐẾM</w:t>
            </w:r>
          </w:p>
          <w:p w14:paraId="30919BFF" w14:textId="77777777" w:rsidR="008D239E" w:rsidRPr="008D239E" w:rsidRDefault="008D239E" w:rsidP="008D239E">
            <w:pPr>
              <w:numPr>
                <w:ilvl w:val="0"/>
                <w:numId w:val="27"/>
              </w:numPr>
              <w:tabs>
                <w:tab w:val="left" w:pos="284"/>
              </w:tabs>
              <w:spacing w:line="259" w:lineRule="auto"/>
              <w:ind w:left="0" w:firstLine="0"/>
              <w:jc w:val="both"/>
              <w:rPr>
                <w:rFonts w:eastAsia="Times New Roman" w:cs="Times New Roman"/>
                <w:b/>
                <w:szCs w:val="26"/>
              </w:rPr>
            </w:pPr>
            <w:r w:rsidRPr="008D239E">
              <w:rPr>
                <w:rFonts w:eastAsia="Times New Roman" w:cs="Times New Roman"/>
                <w:b/>
                <w:szCs w:val="26"/>
              </w:rPr>
              <w:t xml:space="preserve">Quy </w:t>
            </w:r>
            <w:proofErr w:type="spellStart"/>
            <w:r w:rsidRPr="008D239E">
              <w:rPr>
                <w:rFonts w:eastAsia="Times New Roman" w:cs="Times New Roman"/>
                <w:b/>
                <w:szCs w:val="26"/>
              </w:rPr>
              <w:t>tắc</w:t>
            </w:r>
            <w:proofErr w:type="spellEnd"/>
            <w:r w:rsidRPr="008D239E"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b/>
                <w:szCs w:val="26"/>
              </w:rPr>
              <w:t>cộng</w:t>
            </w:r>
            <w:proofErr w:type="spellEnd"/>
          </w:p>
          <w:p w14:paraId="5D1A49D2" w14:textId="77777777" w:rsidR="008D239E" w:rsidRPr="008D239E" w:rsidRDefault="008D239E" w:rsidP="008D239E">
            <w:pPr>
              <w:spacing w:after="160"/>
              <w:jc w:val="both"/>
              <w:rPr>
                <w:rFonts w:eastAsia="Times New Roman" w:cs="Times New Roman"/>
                <w:szCs w:val="26"/>
              </w:rPr>
            </w:pPr>
            <w:proofErr w:type="spellStart"/>
            <w:r w:rsidRPr="008D239E">
              <w:rPr>
                <w:rFonts w:eastAsia="Times New Roman" w:cs="Times New Roman"/>
                <w:b/>
                <w:szCs w:val="26"/>
                <w:u w:val="single"/>
              </w:rPr>
              <w:t>Ví</w:t>
            </w:r>
            <w:proofErr w:type="spellEnd"/>
            <w:r w:rsidRPr="008D239E">
              <w:rPr>
                <w:rFonts w:eastAsia="Times New Roman" w:cs="Times New Roman"/>
                <w:b/>
                <w:szCs w:val="26"/>
                <w:u w:val="single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b/>
                <w:szCs w:val="26"/>
                <w:u w:val="single"/>
              </w:rPr>
              <w:t>dụ</w:t>
            </w:r>
            <w:proofErr w:type="spellEnd"/>
            <w:r w:rsidRPr="008D239E">
              <w:rPr>
                <w:rFonts w:eastAsia="Times New Roman" w:cs="Times New Roman"/>
                <w:b/>
                <w:szCs w:val="26"/>
                <w:u w:val="single"/>
              </w:rPr>
              <w:t xml:space="preserve"> 1:</w:t>
            </w:r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Giả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sử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đi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từ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tỉnh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A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đến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tỉnh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B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có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thể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đi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bằng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các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phương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tiện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: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ôtô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tàu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hỏa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hoặc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máy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bay.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Mỗi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ngày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có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10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chuyến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ôtô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, 5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chuyến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tàu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hỏa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và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3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chuyến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máy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bay.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Hỏi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có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bao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nhiêu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cách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lựa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chọn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chuyến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đi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từ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tỉnh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A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đến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tỉnh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B?</w:t>
            </w:r>
          </w:p>
          <w:p w14:paraId="548EE25E" w14:textId="77777777" w:rsidR="008D239E" w:rsidRPr="008D239E" w:rsidRDefault="008D239E" w:rsidP="008D239E">
            <w:pPr>
              <w:spacing w:after="160"/>
              <w:jc w:val="both"/>
              <w:rPr>
                <w:rFonts w:eastAsia="Times New Roman" w:cs="Times New Roman"/>
                <w:b/>
                <w:szCs w:val="26"/>
                <w:u w:val="single"/>
              </w:rPr>
            </w:pPr>
            <w:proofErr w:type="spellStart"/>
            <w:r w:rsidRPr="008D239E">
              <w:rPr>
                <w:rFonts w:eastAsia="Times New Roman" w:cs="Times New Roman"/>
                <w:b/>
                <w:szCs w:val="26"/>
                <w:u w:val="single"/>
              </w:rPr>
              <w:t>Giải</w:t>
            </w:r>
            <w:proofErr w:type="spellEnd"/>
          </w:p>
          <w:p w14:paraId="088F0B44" w14:textId="62EB88F0" w:rsidR="008D239E" w:rsidRPr="008D239E" w:rsidRDefault="008D239E" w:rsidP="008D239E">
            <w:pPr>
              <w:tabs>
                <w:tab w:val="left" w:pos="284"/>
              </w:tabs>
              <w:jc w:val="both"/>
              <w:rPr>
                <w:rFonts w:eastAsia="Times New Roman" w:cs="Times New Roman"/>
                <w:szCs w:val="26"/>
              </w:rPr>
            </w:pPr>
            <w:r w:rsidRPr="008D239E">
              <w:rPr>
                <w:rFonts w:eastAsia="Times New Roman" w:cs="Times New Roman"/>
                <w:szCs w:val="26"/>
              </w:rPr>
              <w:t>………………………………………………….…………………………………………………..…………………………………………………………………………………………………………….………………………………………………….…………………………………………….…….………………………………………………….………</w:t>
            </w:r>
            <w:r>
              <w:rPr>
                <w:rFonts w:eastAsia="Times New Roman" w:cs="Times New Roman"/>
                <w:szCs w:val="26"/>
              </w:rPr>
              <w:t>.</w:t>
            </w:r>
            <w:r w:rsidRPr="008D239E">
              <w:rPr>
                <w:rFonts w:eastAsia="Times New Roman" w:cs="Times New Roman"/>
                <w:szCs w:val="26"/>
              </w:rPr>
              <w:t>……………………………………</w:t>
            </w:r>
            <w:r>
              <w:rPr>
                <w:rFonts w:eastAsia="Times New Roman" w:cs="Times New Roman"/>
                <w:szCs w:val="26"/>
              </w:rPr>
              <w:t>……………………………………………</w:t>
            </w:r>
          </w:p>
          <w:p w14:paraId="4192CE4D" w14:textId="77777777" w:rsidR="008D239E" w:rsidRDefault="008D239E" w:rsidP="008D239E">
            <w:pPr>
              <w:spacing w:after="160"/>
              <w:jc w:val="both"/>
              <w:rPr>
                <w:rFonts w:eastAsia="Times New Roman" w:cs="Times New Roman"/>
                <w:b/>
                <w:i/>
                <w:szCs w:val="26"/>
              </w:rPr>
            </w:pPr>
          </w:p>
          <w:p w14:paraId="72AFDE61" w14:textId="00F13BE1" w:rsidR="008D239E" w:rsidRPr="008D239E" w:rsidRDefault="008D239E" w:rsidP="008D239E">
            <w:pPr>
              <w:spacing w:after="160"/>
              <w:jc w:val="both"/>
              <w:rPr>
                <w:rFonts w:eastAsia="Times New Roman" w:cs="Times New Roman"/>
                <w:b/>
                <w:i/>
                <w:szCs w:val="26"/>
              </w:rPr>
            </w:pPr>
            <w:r w:rsidRPr="008D239E">
              <w:rPr>
                <w:rFonts w:eastAsia="Times New Roman" w:cs="Times New Roman"/>
                <w:b/>
                <w:i/>
                <w:szCs w:val="26"/>
              </w:rPr>
              <w:t xml:space="preserve">Quy </w:t>
            </w:r>
            <w:proofErr w:type="spellStart"/>
            <w:r w:rsidRPr="008D239E">
              <w:rPr>
                <w:rFonts w:eastAsia="Times New Roman" w:cs="Times New Roman"/>
                <w:b/>
                <w:i/>
                <w:szCs w:val="26"/>
              </w:rPr>
              <w:t>tắc</w:t>
            </w:r>
            <w:proofErr w:type="spellEnd"/>
            <w:r w:rsidRPr="008D239E">
              <w:rPr>
                <w:rFonts w:eastAsia="Times New Roman" w:cs="Times New Roman"/>
                <w:b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b/>
                <w:i/>
                <w:szCs w:val="26"/>
              </w:rPr>
              <w:t>cộng</w:t>
            </w:r>
            <w:proofErr w:type="spellEnd"/>
            <w:r w:rsidRPr="008D239E">
              <w:rPr>
                <w:rFonts w:eastAsia="Times New Roman" w:cs="Times New Roman"/>
                <w:b/>
                <w:i/>
                <w:szCs w:val="26"/>
              </w:rPr>
              <w:t>:</w:t>
            </w:r>
          </w:p>
          <w:p w14:paraId="5FF335A8" w14:textId="77777777" w:rsidR="008D239E" w:rsidRPr="008D239E" w:rsidRDefault="008D239E" w:rsidP="008D239E">
            <w:pPr>
              <w:spacing w:after="160"/>
              <w:jc w:val="both"/>
              <w:rPr>
                <w:rFonts w:eastAsia="Times New Roman" w:cs="Times New Roman"/>
                <w:i/>
                <w:szCs w:val="26"/>
              </w:rPr>
            </w:pP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Giả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sử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một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công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việc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A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có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thể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được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thực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hiện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một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trong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k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phương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án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A</w:t>
            </w:r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>1</w:t>
            </w:r>
            <w:r w:rsidRPr="008D239E">
              <w:rPr>
                <w:rFonts w:eastAsia="Times New Roman" w:cs="Times New Roman"/>
                <w:i/>
                <w:szCs w:val="26"/>
              </w:rPr>
              <w:t>,</w:t>
            </w:r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 xml:space="preserve"> </w:t>
            </w:r>
            <w:r w:rsidRPr="008D239E">
              <w:rPr>
                <w:rFonts w:eastAsia="Times New Roman" w:cs="Times New Roman"/>
                <w:i/>
                <w:szCs w:val="26"/>
              </w:rPr>
              <w:t>A</w:t>
            </w:r>
            <w:proofErr w:type="gramStart"/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>2</w:t>
            </w:r>
            <w:r w:rsidRPr="008D239E">
              <w:rPr>
                <w:rFonts w:eastAsia="Times New Roman" w:cs="Times New Roman"/>
                <w:i/>
                <w:szCs w:val="26"/>
              </w:rPr>
              <w:t>,…</w:t>
            </w:r>
            <w:proofErr w:type="gramEnd"/>
            <w:r w:rsidRPr="008D239E">
              <w:rPr>
                <w:rFonts w:eastAsia="Times New Roman" w:cs="Times New Roman"/>
                <w:i/>
                <w:szCs w:val="26"/>
              </w:rPr>
              <w:t>, A</w:t>
            </w:r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>k</w:t>
            </w:r>
            <w:r w:rsidRPr="008D239E">
              <w:rPr>
                <w:rFonts w:eastAsia="Times New Roman" w:cs="Times New Roman"/>
                <w:i/>
                <w:szCs w:val="26"/>
              </w:rPr>
              <w:t xml:space="preserve">. </w:t>
            </w:r>
            <w:proofErr w:type="spellStart"/>
            <w:proofErr w:type="gramStart"/>
            <w:r w:rsidRPr="008D239E">
              <w:rPr>
                <w:rFonts w:eastAsia="Times New Roman" w:cs="Times New Roman"/>
                <w:i/>
                <w:szCs w:val="26"/>
              </w:rPr>
              <w:t>Nếu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:</w:t>
            </w:r>
            <w:proofErr w:type="gramEnd"/>
          </w:p>
          <w:p w14:paraId="105E6924" w14:textId="77777777" w:rsidR="008D239E" w:rsidRPr="008D239E" w:rsidRDefault="008D239E" w:rsidP="008D239E">
            <w:pPr>
              <w:numPr>
                <w:ilvl w:val="0"/>
                <w:numId w:val="30"/>
              </w:numPr>
              <w:spacing w:after="160" w:line="259" w:lineRule="auto"/>
              <w:contextualSpacing/>
              <w:jc w:val="both"/>
              <w:rPr>
                <w:rFonts w:eastAsia="Times New Roman" w:cs="Times New Roman"/>
                <w:i/>
                <w:szCs w:val="26"/>
              </w:rPr>
            </w:pP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phương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án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A</w:t>
            </w:r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 xml:space="preserve">1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có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n</w:t>
            </w:r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>1</w:t>
            </w:r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cách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thực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hiện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</w:p>
          <w:p w14:paraId="10F44E44" w14:textId="77777777" w:rsidR="008D239E" w:rsidRPr="008D239E" w:rsidRDefault="008D239E" w:rsidP="008D239E">
            <w:pPr>
              <w:numPr>
                <w:ilvl w:val="0"/>
                <w:numId w:val="30"/>
              </w:numPr>
              <w:spacing w:after="160" w:line="259" w:lineRule="auto"/>
              <w:contextualSpacing/>
              <w:jc w:val="both"/>
              <w:rPr>
                <w:rFonts w:eastAsia="Times New Roman" w:cs="Times New Roman"/>
                <w:i/>
                <w:szCs w:val="26"/>
              </w:rPr>
            </w:pP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phương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án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A</w:t>
            </w:r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 xml:space="preserve">2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có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n</w:t>
            </w:r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>2</w:t>
            </w:r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cách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thực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hiện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</w:p>
          <w:p w14:paraId="076B456C" w14:textId="77777777" w:rsidR="008D239E" w:rsidRPr="008D239E" w:rsidRDefault="008D239E" w:rsidP="008D239E">
            <w:pPr>
              <w:spacing w:after="160"/>
              <w:ind w:firstLine="720"/>
              <w:jc w:val="both"/>
              <w:rPr>
                <w:rFonts w:eastAsia="Times New Roman" w:cs="Times New Roman"/>
                <w:i/>
                <w:szCs w:val="26"/>
              </w:rPr>
            </w:pPr>
            <w:r w:rsidRPr="008D239E">
              <w:rPr>
                <w:rFonts w:eastAsia="Times New Roman" w:cs="Times New Roman"/>
                <w:i/>
                <w:szCs w:val="26"/>
              </w:rPr>
              <w:t>………………………………………...</w:t>
            </w:r>
          </w:p>
          <w:p w14:paraId="3952F4FC" w14:textId="77777777" w:rsidR="008D239E" w:rsidRPr="008D239E" w:rsidRDefault="008D239E" w:rsidP="008D239E">
            <w:pPr>
              <w:numPr>
                <w:ilvl w:val="0"/>
                <w:numId w:val="30"/>
              </w:numPr>
              <w:spacing w:after="160" w:line="259" w:lineRule="auto"/>
              <w:contextualSpacing/>
              <w:jc w:val="both"/>
              <w:rPr>
                <w:rFonts w:eastAsia="Times New Roman" w:cs="Times New Roman"/>
                <w:i/>
                <w:szCs w:val="26"/>
              </w:rPr>
            </w:pP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phương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án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A</w:t>
            </w:r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 xml:space="preserve">k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có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n</w:t>
            </w:r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>k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cách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thực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proofErr w:type="gramStart"/>
            <w:r w:rsidRPr="008D239E">
              <w:rPr>
                <w:rFonts w:eastAsia="Times New Roman" w:cs="Times New Roman"/>
                <w:i/>
                <w:szCs w:val="26"/>
              </w:rPr>
              <w:t>hiện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.</w:t>
            </w:r>
            <w:proofErr w:type="gram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</w:p>
          <w:p w14:paraId="3E8D3C97" w14:textId="77777777" w:rsidR="008D239E" w:rsidRPr="008D239E" w:rsidRDefault="008D239E" w:rsidP="008D239E">
            <w:pPr>
              <w:spacing w:after="160"/>
              <w:jc w:val="both"/>
              <w:rPr>
                <w:rFonts w:eastAsia="Times New Roman" w:cs="Times New Roman"/>
                <w:i/>
                <w:szCs w:val="26"/>
              </w:rPr>
            </w:pPr>
            <w:r w:rsidRPr="008D239E">
              <w:rPr>
                <w:rFonts w:eastAsia="Times New Roman" w:cs="Times New Roman"/>
                <w:i/>
                <w:szCs w:val="26"/>
              </w:rPr>
              <w:t xml:space="preserve">Khi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đó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,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công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việc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A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có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thể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được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thực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hiện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bởi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>: n</w:t>
            </w:r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>1</w:t>
            </w:r>
            <w:r w:rsidRPr="008D239E">
              <w:rPr>
                <w:rFonts w:eastAsia="Times New Roman" w:cs="Times New Roman"/>
                <w:i/>
                <w:szCs w:val="26"/>
              </w:rPr>
              <w:t xml:space="preserve"> + n</w:t>
            </w:r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>2</w:t>
            </w:r>
            <w:r w:rsidRPr="008D239E">
              <w:rPr>
                <w:rFonts w:eastAsia="Times New Roman" w:cs="Times New Roman"/>
                <w:i/>
                <w:szCs w:val="26"/>
              </w:rPr>
              <w:t xml:space="preserve"> + … +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n</w:t>
            </w:r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>k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cách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>.</w:t>
            </w:r>
          </w:p>
          <w:p w14:paraId="4B5A4CEA" w14:textId="77777777" w:rsidR="008D239E" w:rsidRPr="008D239E" w:rsidRDefault="008D239E" w:rsidP="008D239E">
            <w:pPr>
              <w:tabs>
                <w:tab w:val="left" w:pos="284"/>
              </w:tabs>
              <w:jc w:val="both"/>
              <w:rPr>
                <w:rFonts w:eastAsia="Times New Roman" w:cs="Times New Roman"/>
                <w:szCs w:val="26"/>
              </w:rPr>
            </w:pPr>
          </w:p>
          <w:p w14:paraId="6245819A" w14:textId="77777777" w:rsidR="008D239E" w:rsidRPr="008D239E" w:rsidRDefault="008D239E" w:rsidP="008D239E">
            <w:pPr>
              <w:numPr>
                <w:ilvl w:val="0"/>
                <w:numId w:val="27"/>
              </w:numPr>
              <w:tabs>
                <w:tab w:val="left" w:pos="284"/>
              </w:tabs>
              <w:spacing w:line="259" w:lineRule="auto"/>
              <w:ind w:left="0" w:firstLine="0"/>
              <w:jc w:val="both"/>
              <w:rPr>
                <w:rFonts w:eastAsia="Times New Roman" w:cs="Times New Roman"/>
                <w:b/>
                <w:szCs w:val="26"/>
              </w:rPr>
            </w:pPr>
            <w:r w:rsidRPr="008D239E">
              <w:rPr>
                <w:rFonts w:eastAsia="Times New Roman" w:cs="Times New Roman"/>
                <w:b/>
                <w:szCs w:val="26"/>
              </w:rPr>
              <w:t xml:space="preserve">Quy </w:t>
            </w:r>
            <w:proofErr w:type="spellStart"/>
            <w:r w:rsidRPr="008D239E">
              <w:rPr>
                <w:rFonts w:eastAsia="Times New Roman" w:cs="Times New Roman"/>
                <w:b/>
                <w:szCs w:val="26"/>
              </w:rPr>
              <w:t>tắc</w:t>
            </w:r>
            <w:proofErr w:type="spellEnd"/>
            <w:r w:rsidRPr="008D239E"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b/>
                <w:szCs w:val="26"/>
              </w:rPr>
              <w:t>nhân</w:t>
            </w:r>
            <w:proofErr w:type="spellEnd"/>
          </w:p>
          <w:p w14:paraId="1F89CD8F" w14:textId="77777777" w:rsidR="008D239E" w:rsidRPr="008D239E" w:rsidRDefault="008D239E" w:rsidP="008D239E">
            <w:pPr>
              <w:spacing w:after="160"/>
              <w:jc w:val="both"/>
              <w:rPr>
                <w:rFonts w:eastAsia="Times New Roman" w:cs="Times New Roman"/>
                <w:b/>
                <w:szCs w:val="26"/>
                <w:u w:val="single"/>
              </w:rPr>
            </w:pPr>
            <w:proofErr w:type="spellStart"/>
            <w:r w:rsidRPr="008D239E">
              <w:rPr>
                <w:rFonts w:eastAsia="Times New Roman" w:cs="Times New Roman"/>
                <w:b/>
                <w:szCs w:val="26"/>
                <w:u w:val="single"/>
              </w:rPr>
              <w:t>Ví</w:t>
            </w:r>
            <w:proofErr w:type="spellEnd"/>
            <w:r w:rsidRPr="008D239E">
              <w:rPr>
                <w:rFonts w:eastAsia="Times New Roman" w:cs="Times New Roman"/>
                <w:b/>
                <w:szCs w:val="26"/>
                <w:u w:val="single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b/>
                <w:szCs w:val="26"/>
                <w:u w:val="single"/>
              </w:rPr>
              <w:t>dụ</w:t>
            </w:r>
            <w:proofErr w:type="spellEnd"/>
            <w:r w:rsidRPr="008D239E">
              <w:rPr>
                <w:rFonts w:eastAsia="Times New Roman" w:cs="Times New Roman"/>
                <w:b/>
                <w:szCs w:val="26"/>
                <w:u w:val="single"/>
              </w:rPr>
              <w:t xml:space="preserve"> 2:</w:t>
            </w:r>
            <w:r w:rsidRPr="008D239E"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Bạn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Nam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có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2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kiểu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quần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khác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nhau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,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có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3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áo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màu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khác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nhau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và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3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đôi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giày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khác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nhau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.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Hỏi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bạn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Nam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có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bao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nhiêu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cách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phối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hợp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để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được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một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bộ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quần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áo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và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một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đôi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giày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>?</w:t>
            </w:r>
          </w:p>
          <w:p w14:paraId="049FADE9" w14:textId="77777777" w:rsidR="008D239E" w:rsidRPr="008D239E" w:rsidRDefault="008D239E" w:rsidP="008D239E">
            <w:pPr>
              <w:spacing w:after="160"/>
              <w:jc w:val="both"/>
              <w:rPr>
                <w:rFonts w:eastAsia="Times New Roman" w:cs="Times New Roman"/>
                <w:b/>
                <w:szCs w:val="26"/>
                <w:u w:val="single"/>
              </w:rPr>
            </w:pPr>
            <w:proofErr w:type="spellStart"/>
            <w:r w:rsidRPr="008D239E">
              <w:rPr>
                <w:rFonts w:eastAsia="Times New Roman" w:cs="Times New Roman"/>
                <w:b/>
                <w:szCs w:val="26"/>
                <w:u w:val="single"/>
              </w:rPr>
              <w:t>Giải</w:t>
            </w:r>
            <w:proofErr w:type="spellEnd"/>
          </w:p>
          <w:p w14:paraId="7CDF77A4" w14:textId="075786CC" w:rsidR="008D239E" w:rsidRPr="008D239E" w:rsidRDefault="008D239E" w:rsidP="008D239E">
            <w:pPr>
              <w:tabs>
                <w:tab w:val="left" w:pos="284"/>
              </w:tabs>
              <w:jc w:val="both"/>
              <w:rPr>
                <w:rFonts w:eastAsia="Times New Roman" w:cs="Times New Roman"/>
                <w:szCs w:val="26"/>
              </w:rPr>
            </w:pPr>
            <w:r w:rsidRPr="008D239E">
              <w:rPr>
                <w:rFonts w:eastAsia="Times New Roman" w:cs="Times New Roman"/>
                <w:szCs w:val="26"/>
              </w:rPr>
              <w:t>……………………………………………………………………………………………………….………………………………………………….…………………………………………………..………………………………………………….……………</w:t>
            </w:r>
            <w:r>
              <w:rPr>
                <w:rFonts w:eastAsia="Times New Roman" w:cs="Times New Roman"/>
                <w:szCs w:val="26"/>
              </w:rPr>
              <w:t>..</w:t>
            </w:r>
            <w:r w:rsidRPr="008D239E">
              <w:rPr>
                <w:rFonts w:eastAsia="Times New Roman" w:cs="Times New Roman"/>
                <w:szCs w:val="26"/>
              </w:rPr>
              <w:t>……………………………………...………………………………………………….</w:t>
            </w:r>
            <w:r>
              <w:rPr>
                <w:rFonts w:eastAsia="Times New Roman" w:cs="Times New Roman"/>
                <w:szCs w:val="26"/>
              </w:rPr>
              <w:t>.</w:t>
            </w:r>
            <w:r w:rsidRPr="008D239E">
              <w:rPr>
                <w:rFonts w:eastAsia="Times New Roman" w:cs="Times New Roman"/>
                <w:szCs w:val="26"/>
              </w:rPr>
              <w:t>…………………………………………………...……………………………………</w:t>
            </w:r>
            <w:r>
              <w:rPr>
                <w:rFonts w:eastAsia="Times New Roman" w:cs="Times New Roman"/>
                <w:szCs w:val="26"/>
              </w:rPr>
              <w:t>..</w:t>
            </w:r>
            <w:r w:rsidRPr="008D239E">
              <w:rPr>
                <w:rFonts w:eastAsia="Times New Roman" w:cs="Times New Roman"/>
                <w:szCs w:val="26"/>
              </w:rPr>
              <w:t>……………………………….………………………………</w:t>
            </w:r>
            <w:r>
              <w:rPr>
                <w:rFonts w:eastAsia="Times New Roman" w:cs="Times New Roman"/>
                <w:szCs w:val="26"/>
              </w:rPr>
              <w:t>…………………………</w:t>
            </w:r>
          </w:p>
          <w:p w14:paraId="3886D857" w14:textId="77777777" w:rsidR="008D239E" w:rsidRDefault="008D239E" w:rsidP="008D239E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i/>
                <w:szCs w:val="26"/>
              </w:rPr>
            </w:pPr>
          </w:p>
          <w:p w14:paraId="23FDD108" w14:textId="4E5BF305" w:rsidR="008D239E" w:rsidRPr="008D239E" w:rsidRDefault="008D239E" w:rsidP="008D239E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i/>
                <w:szCs w:val="26"/>
              </w:rPr>
            </w:pPr>
            <w:r w:rsidRPr="008D239E">
              <w:rPr>
                <w:rFonts w:eastAsia="Times New Roman" w:cs="Times New Roman"/>
                <w:b/>
                <w:i/>
                <w:szCs w:val="26"/>
              </w:rPr>
              <w:lastRenderedPageBreak/>
              <w:t xml:space="preserve">Quy </w:t>
            </w:r>
            <w:proofErr w:type="spellStart"/>
            <w:r w:rsidRPr="008D239E">
              <w:rPr>
                <w:rFonts w:eastAsia="Times New Roman" w:cs="Times New Roman"/>
                <w:b/>
                <w:i/>
                <w:szCs w:val="26"/>
              </w:rPr>
              <w:t>tắc</w:t>
            </w:r>
            <w:proofErr w:type="spellEnd"/>
            <w:r w:rsidRPr="008D239E">
              <w:rPr>
                <w:rFonts w:eastAsia="Times New Roman" w:cs="Times New Roman"/>
                <w:b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b/>
                <w:i/>
                <w:szCs w:val="26"/>
              </w:rPr>
              <w:t>nhân</w:t>
            </w:r>
            <w:proofErr w:type="spellEnd"/>
            <w:r w:rsidRPr="008D239E">
              <w:rPr>
                <w:rFonts w:eastAsia="Times New Roman" w:cs="Times New Roman"/>
                <w:b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b/>
                <w:i/>
                <w:szCs w:val="26"/>
              </w:rPr>
              <w:t>cho</w:t>
            </w:r>
            <w:proofErr w:type="spellEnd"/>
            <w:r w:rsidRPr="008D239E">
              <w:rPr>
                <w:rFonts w:eastAsia="Times New Roman" w:cs="Times New Roman"/>
                <w:b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b/>
                <w:i/>
                <w:szCs w:val="26"/>
              </w:rPr>
              <w:t>công</w:t>
            </w:r>
            <w:proofErr w:type="spellEnd"/>
            <w:r w:rsidRPr="008D239E">
              <w:rPr>
                <w:rFonts w:eastAsia="Times New Roman" w:cs="Times New Roman"/>
                <w:b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b/>
                <w:i/>
                <w:szCs w:val="26"/>
              </w:rPr>
              <w:t>việc</w:t>
            </w:r>
            <w:proofErr w:type="spellEnd"/>
            <w:r w:rsidRPr="008D239E">
              <w:rPr>
                <w:rFonts w:eastAsia="Times New Roman" w:cs="Times New Roman"/>
                <w:b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b/>
                <w:i/>
                <w:szCs w:val="26"/>
              </w:rPr>
              <w:t>có</w:t>
            </w:r>
            <w:proofErr w:type="spellEnd"/>
            <w:r w:rsidRPr="008D239E">
              <w:rPr>
                <w:rFonts w:eastAsia="Times New Roman" w:cs="Times New Roman"/>
                <w:b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b/>
                <w:i/>
                <w:szCs w:val="26"/>
              </w:rPr>
              <w:t>nhiều</w:t>
            </w:r>
            <w:proofErr w:type="spellEnd"/>
            <w:r w:rsidRPr="008D239E">
              <w:rPr>
                <w:rFonts w:eastAsia="Times New Roman" w:cs="Times New Roman"/>
                <w:b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b/>
                <w:i/>
                <w:szCs w:val="26"/>
              </w:rPr>
              <w:t>giai</w:t>
            </w:r>
            <w:proofErr w:type="spellEnd"/>
            <w:r w:rsidRPr="008D239E">
              <w:rPr>
                <w:rFonts w:eastAsia="Times New Roman" w:cs="Times New Roman"/>
                <w:b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b/>
                <w:i/>
                <w:szCs w:val="26"/>
              </w:rPr>
              <w:t>đoạn</w:t>
            </w:r>
            <w:proofErr w:type="spellEnd"/>
            <w:r w:rsidRPr="008D239E">
              <w:rPr>
                <w:rFonts w:eastAsia="Times New Roman" w:cs="Times New Roman"/>
                <w:b/>
                <w:i/>
                <w:szCs w:val="26"/>
              </w:rPr>
              <w:t>:</w:t>
            </w:r>
          </w:p>
          <w:p w14:paraId="5B48DC86" w14:textId="77777777" w:rsidR="008D239E" w:rsidRPr="008D239E" w:rsidRDefault="008D239E" w:rsidP="008D239E">
            <w:pPr>
              <w:tabs>
                <w:tab w:val="left" w:pos="720"/>
              </w:tabs>
              <w:spacing w:after="160"/>
              <w:jc w:val="both"/>
              <w:rPr>
                <w:rFonts w:eastAsia="Times New Roman" w:cs="Times New Roman"/>
                <w:i/>
                <w:szCs w:val="26"/>
              </w:rPr>
            </w:pP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Giả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sử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thực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hiện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công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việc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A bao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gồm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k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công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đoạn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A</w:t>
            </w:r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>1</w:t>
            </w:r>
            <w:r w:rsidRPr="008D239E">
              <w:rPr>
                <w:rFonts w:eastAsia="Times New Roman" w:cs="Times New Roman"/>
                <w:i/>
                <w:szCs w:val="26"/>
              </w:rPr>
              <w:t>, A</w:t>
            </w:r>
            <w:proofErr w:type="gramStart"/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>2</w:t>
            </w:r>
            <w:r w:rsidRPr="008D239E">
              <w:rPr>
                <w:rFonts w:eastAsia="Times New Roman" w:cs="Times New Roman"/>
                <w:i/>
                <w:szCs w:val="26"/>
              </w:rPr>
              <w:t>,…</w:t>
            </w:r>
            <w:proofErr w:type="gramEnd"/>
            <w:r w:rsidRPr="008D239E">
              <w:rPr>
                <w:rFonts w:eastAsia="Times New Roman" w:cs="Times New Roman"/>
                <w:i/>
                <w:szCs w:val="26"/>
              </w:rPr>
              <w:t>, A</w:t>
            </w:r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>k</w:t>
            </w:r>
            <w:r w:rsidRPr="008D239E">
              <w:rPr>
                <w:rFonts w:eastAsia="Times New Roman" w:cs="Times New Roman"/>
                <w:i/>
                <w:szCs w:val="26"/>
              </w:rPr>
              <w:t xml:space="preserve"> . </w:t>
            </w:r>
            <w:proofErr w:type="spellStart"/>
            <w:proofErr w:type="gramStart"/>
            <w:r w:rsidRPr="008D239E">
              <w:rPr>
                <w:rFonts w:eastAsia="Times New Roman" w:cs="Times New Roman"/>
                <w:i/>
                <w:szCs w:val="26"/>
              </w:rPr>
              <w:t>Nếu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:</w:t>
            </w:r>
            <w:proofErr w:type="gramEnd"/>
          </w:p>
          <w:p w14:paraId="1540D880" w14:textId="77777777" w:rsidR="008D239E" w:rsidRPr="008D239E" w:rsidRDefault="008D239E" w:rsidP="008D239E">
            <w:pPr>
              <w:numPr>
                <w:ilvl w:val="0"/>
                <w:numId w:val="29"/>
              </w:numPr>
              <w:tabs>
                <w:tab w:val="left" w:pos="720"/>
              </w:tabs>
              <w:spacing w:after="160" w:line="259" w:lineRule="auto"/>
              <w:contextualSpacing/>
              <w:jc w:val="both"/>
              <w:rPr>
                <w:rFonts w:eastAsia="Times New Roman" w:cs="Times New Roman"/>
                <w:i/>
                <w:szCs w:val="26"/>
              </w:rPr>
            </w:pP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công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đoạn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A</w:t>
            </w:r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>1</w:t>
            </w:r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có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thể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thực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hiện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theo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n</w:t>
            </w:r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>1</w:t>
            </w:r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cách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>,</w:t>
            </w:r>
          </w:p>
          <w:p w14:paraId="73BE557A" w14:textId="77777777" w:rsidR="008D239E" w:rsidRPr="008D239E" w:rsidRDefault="008D239E" w:rsidP="008D239E">
            <w:pPr>
              <w:numPr>
                <w:ilvl w:val="0"/>
                <w:numId w:val="29"/>
              </w:numPr>
              <w:tabs>
                <w:tab w:val="left" w:pos="720"/>
              </w:tabs>
              <w:spacing w:after="160" w:line="259" w:lineRule="auto"/>
              <w:contextualSpacing/>
              <w:jc w:val="both"/>
              <w:rPr>
                <w:rFonts w:eastAsia="Times New Roman" w:cs="Times New Roman"/>
                <w:i/>
                <w:szCs w:val="26"/>
              </w:rPr>
            </w:pP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công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đoạn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A</w:t>
            </w:r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>2</w:t>
            </w:r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có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thể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thực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hiện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theo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n</w:t>
            </w:r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>2</w:t>
            </w:r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cách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>,</w:t>
            </w:r>
          </w:p>
          <w:p w14:paraId="67E22540" w14:textId="77777777" w:rsidR="008D239E" w:rsidRPr="008D239E" w:rsidRDefault="008D239E" w:rsidP="008D239E">
            <w:pPr>
              <w:tabs>
                <w:tab w:val="left" w:pos="720"/>
              </w:tabs>
              <w:spacing w:after="160"/>
              <w:ind w:left="720"/>
              <w:contextualSpacing/>
              <w:jc w:val="both"/>
              <w:rPr>
                <w:rFonts w:eastAsia="Times New Roman" w:cs="Times New Roman"/>
                <w:i/>
                <w:szCs w:val="26"/>
              </w:rPr>
            </w:pPr>
            <w:r w:rsidRPr="008D239E">
              <w:rPr>
                <w:rFonts w:eastAsia="Times New Roman" w:cs="Times New Roman"/>
                <w:i/>
                <w:szCs w:val="26"/>
              </w:rPr>
              <w:t>…………………………………………………..</w:t>
            </w:r>
          </w:p>
          <w:p w14:paraId="69BBF2DF" w14:textId="77777777" w:rsidR="008D239E" w:rsidRPr="008D239E" w:rsidRDefault="008D239E" w:rsidP="008D239E">
            <w:pPr>
              <w:numPr>
                <w:ilvl w:val="0"/>
                <w:numId w:val="29"/>
              </w:numPr>
              <w:tabs>
                <w:tab w:val="left" w:pos="720"/>
              </w:tabs>
              <w:spacing w:after="160" w:line="259" w:lineRule="auto"/>
              <w:contextualSpacing/>
              <w:jc w:val="both"/>
              <w:rPr>
                <w:rFonts w:eastAsia="Times New Roman" w:cs="Times New Roman"/>
                <w:i/>
                <w:szCs w:val="26"/>
              </w:rPr>
            </w:pP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công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đoạn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A</w:t>
            </w:r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>k</w:t>
            </w:r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có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thể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thực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hiện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theo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n</w:t>
            </w:r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>k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cách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>.</w:t>
            </w:r>
          </w:p>
          <w:p w14:paraId="6A61410E" w14:textId="77777777" w:rsidR="008D239E" w:rsidRPr="008D239E" w:rsidRDefault="008D239E" w:rsidP="008D239E">
            <w:pPr>
              <w:tabs>
                <w:tab w:val="left" w:pos="720"/>
              </w:tabs>
              <w:spacing w:after="160"/>
              <w:jc w:val="both"/>
              <w:rPr>
                <w:rFonts w:eastAsia="Times New Roman" w:cs="Times New Roman"/>
                <w:i/>
                <w:szCs w:val="26"/>
              </w:rPr>
            </w:pPr>
            <w:r w:rsidRPr="008D239E">
              <w:rPr>
                <w:rFonts w:eastAsia="Times New Roman" w:cs="Times New Roman"/>
                <w:i/>
                <w:szCs w:val="26"/>
              </w:rPr>
              <w:t xml:space="preserve">Khi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đó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công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việc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A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có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thể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thực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hiện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bởi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>: n</w:t>
            </w:r>
            <w:proofErr w:type="gramStart"/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 xml:space="preserve">1 </w:t>
            </w:r>
            <w:r w:rsidRPr="008D239E">
              <w:rPr>
                <w:rFonts w:eastAsia="Times New Roman" w:cs="Times New Roman"/>
                <w:i/>
                <w:szCs w:val="26"/>
              </w:rPr>
              <w:t>.n</w:t>
            </w:r>
            <w:proofErr w:type="gramEnd"/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>2</w:t>
            </w:r>
            <w:r w:rsidRPr="008D239E">
              <w:rPr>
                <w:rFonts w:eastAsia="Times New Roman" w:cs="Times New Roman"/>
                <w:i/>
                <w:szCs w:val="26"/>
              </w:rPr>
              <w:t xml:space="preserve"> .</w:t>
            </w:r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 xml:space="preserve"> </w:t>
            </w:r>
            <w:proofErr w:type="gramStart"/>
            <w:r w:rsidRPr="008D239E">
              <w:rPr>
                <w:rFonts w:eastAsia="Times New Roman" w:cs="Times New Roman"/>
                <w:i/>
                <w:szCs w:val="26"/>
              </w:rPr>
              <w:t>… .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n</w:t>
            </w:r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>k</w:t>
            </w:r>
            <w:proofErr w:type="spellEnd"/>
            <w:proofErr w:type="gramEnd"/>
            <w:r w:rsidRPr="008D239E">
              <w:rPr>
                <w:rFonts w:eastAsia="Times New Roman" w:cs="Times New Roman"/>
                <w:i/>
                <w:szCs w:val="26"/>
                <w:vertAlign w:val="subscript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cách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>.</w:t>
            </w:r>
          </w:p>
          <w:p w14:paraId="3009B371" w14:textId="77777777" w:rsidR="008D239E" w:rsidRPr="008D239E" w:rsidRDefault="008D239E" w:rsidP="008D239E">
            <w:pPr>
              <w:spacing w:after="160"/>
              <w:jc w:val="both"/>
              <w:rPr>
                <w:rFonts w:eastAsia="Times New Roman" w:cs="Times New Roman"/>
                <w:b/>
                <w:szCs w:val="26"/>
                <w:u w:val="single"/>
              </w:rPr>
            </w:pPr>
            <w:r w:rsidRPr="008D239E">
              <w:rPr>
                <w:rFonts w:eastAsia="Times New Roman" w:cs="Times New Roman"/>
                <w:szCs w:val="26"/>
              </w:rPr>
              <w:t>▬►</w:t>
            </w:r>
            <w:r w:rsidRPr="008D239E">
              <w:rPr>
                <w:rFonts w:eastAsia="Times New Roman" w:cs="Times New Roman"/>
                <w:b/>
                <w:szCs w:val="26"/>
                <w:u w:val="single"/>
              </w:rPr>
              <w:t>Lưu ý:</w:t>
            </w:r>
          </w:p>
          <w:p w14:paraId="7F35CB77" w14:textId="77777777" w:rsidR="008D239E" w:rsidRPr="008D239E" w:rsidRDefault="008D239E" w:rsidP="008D239E">
            <w:pPr>
              <w:numPr>
                <w:ilvl w:val="0"/>
                <w:numId w:val="28"/>
              </w:numPr>
              <w:spacing w:line="259" w:lineRule="auto"/>
              <w:jc w:val="both"/>
              <w:rPr>
                <w:rFonts w:eastAsia="Times New Roman" w:cs="Times New Roman"/>
                <w:szCs w:val="26"/>
              </w:rPr>
            </w:pPr>
            <w:r w:rsidRPr="008D239E">
              <w:rPr>
                <w:rFonts w:eastAsia="Times New Roman" w:cs="Times New Roman"/>
                <w:i/>
                <w:szCs w:val="26"/>
              </w:rPr>
              <w:t xml:space="preserve">Khi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thực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hiện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một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công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proofErr w:type="gramStart"/>
            <w:r w:rsidRPr="008D239E">
              <w:rPr>
                <w:rFonts w:eastAsia="Times New Roman" w:cs="Times New Roman"/>
                <w:i/>
                <w:szCs w:val="26"/>
              </w:rPr>
              <w:t>việc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,</w:t>
            </w:r>
            <w:proofErr w:type="gram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có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>nhiều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>phương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>án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 xml:space="preserve"> ,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>mỗi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>phương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>án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>đều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>thực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>hiện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>được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>xong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>công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>việc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. Khi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đó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ta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dùng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quy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tắc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cộng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gramStart"/>
            <w:r w:rsidRPr="008D239E">
              <w:rPr>
                <w:rFonts w:eastAsia="Times New Roman" w:cs="Times New Roman"/>
                <w:i/>
                <w:szCs w:val="26"/>
              </w:rPr>
              <w:t xml:space="preserve">(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cộng</w:t>
            </w:r>
            <w:proofErr w:type="spellEnd"/>
            <w:proofErr w:type="gram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tất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cả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số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cách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thực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hiện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của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từng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phương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án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) ta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được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số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cách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thực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hiện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công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việc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>.</w:t>
            </w:r>
          </w:p>
          <w:p w14:paraId="6DC7386D" w14:textId="00D02783" w:rsidR="00571DCA" w:rsidRPr="008D239E" w:rsidRDefault="008D239E" w:rsidP="008D239E">
            <w:pPr>
              <w:numPr>
                <w:ilvl w:val="0"/>
                <w:numId w:val="28"/>
              </w:numPr>
              <w:spacing w:line="259" w:lineRule="auto"/>
              <w:jc w:val="both"/>
              <w:rPr>
                <w:rFonts w:eastAsia="Times New Roman" w:cs="Times New Roman"/>
                <w:szCs w:val="26"/>
              </w:rPr>
            </w:pPr>
            <w:r w:rsidRPr="008D239E">
              <w:rPr>
                <w:rFonts w:eastAsia="Times New Roman" w:cs="Times New Roman"/>
                <w:i/>
                <w:szCs w:val="26"/>
              </w:rPr>
              <w:t xml:space="preserve">Khi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thực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hiện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một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công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việc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mà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phải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trải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qua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>nhiều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>bước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>mới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>xong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>công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  <w:u w:val="single"/>
              </w:rPr>
              <w:t>việc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thì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ta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dùng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quy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tắc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nhân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gramStart"/>
            <w:r w:rsidRPr="008D239E">
              <w:rPr>
                <w:rFonts w:eastAsia="Times New Roman" w:cs="Times New Roman"/>
                <w:i/>
                <w:szCs w:val="26"/>
              </w:rPr>
              <w:t xml:space="preserve">(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nhân</w:t>
            </w:r>
            <w:proofErr w:type="spellEnd"/>
            <w:proofErr w:type="gram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tất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cả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số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cách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thực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hiện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cho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từng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bước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) ta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được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số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cách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thực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hiện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công</w:t>
            </w:r>
            <w:proofErr w:type="spellEnd"/>
            <w:r w:rsidRPr="008D239E">
              <w:rPr>
                <w:rFonts w:eastAsia="Times New Roman" w:cs="Times New Roman"/>
                <w:i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i/>
                <w:szCs w:val="26"/>
              </w:rPr>
              <w:t>việc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>.</w:t>
            </w:r>
          </w:p>
        </w:tc>
        <w:tc>
          <w:tcPr>
            <w:tcW w:w="1576" w:type="dxa"/>
          </w:tcPr>
          <w:p w14:paraId="0ECC9108" w14:textId="77777777" w:rsidR="00423415" w:rsidRPr="00946DF7" w:rsidRDefault="00423415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58E494E1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543065B0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5FB9E4A1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7984F091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7E6AA60F" w14:textId="0AD3C86D" w:rsidR="001C07CE" w:rsidRPr="00946DF7" w:rsidRDefault="00946DF7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Tự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đọc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thêm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trong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SGK</w:t>
            </w:r>
          </w:p>
          <w:p w14:paraId="5C7191D9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0BF50A2D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529419BE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16AC6D1C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6FE291E7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620436BD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56B4D92F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72FCC8D2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66B11DF1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33D697EB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4A8EE564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6703110E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7BB23D38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7FE38633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56A05247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5F816274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01AAF53B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72E85A5B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56DF3D0F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735A30B6" w14:textId="0C0114E5" w:rsidR="00571DCA" w:rsidRPr="00946DF7" w:rsidRDefault="00946DF7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Tự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đọc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thêm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trong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SGK</w:t>
            </w:r>
          </w:p>
          <w:p w14:paraId="660BBDA9" w14:textId="77777777" w:rsidR="00571DCA" w:rsidRPr="00946DF7" w:rsidRDefault="00571DCA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6B77ECDC" w14:textId="77777777" w:rsidR="00571DCA" w:rsidRPr="00946DF7" w:rsidRDefault="00571DCA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72C6A669" w14:textId="77777777" w:rsidR="00571DCA" w:rsidRPr="00946DF7" w:rsidRDefault="00571DCA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49EAF8F7" w14:textId="77777777" w:rsidR="00571DCA" w:rsidRPr="00946DF7" w:rsidRDefault="00571DCA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2A8C2A86" w14:textId="77777777" w:rsidR="00E854D0" w:rsidRDefault="00E854D0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00F54907" w14:textId="0CB186A4" w:rsidR="008D239E" w:rsidRPr="00946DF7" w:rsidRDefault="008D239E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</w:tc>
      </w:tr>
      <w:tr w:rsidR="00A634F3" w:rsidRPr="00946DF7" w14:paraId="3E3585A9" w14:textId="77777777" w:rsidTr="008D239E">
        <w:tc>
          <w:tcPr>
            <w:tcW w:w="9247" w:type="dxa"/>
          </w:tcPr>
          <w:p w14:paraId="2C2E5BF3" w14:textId="26A2F3D4" w:rsidR="00E46091" w:rsidRPr="00946DF7" w:rsidRDefault="00E46091" w:rsidP="00946DF7">
            <w:pPr>
              <w:spacing w:line="276" w:lineRule="auto"/>
              <w:rPr>
                <w:rFonts w:cs="Times New Roman"/>
                <w:b/>
                <w:szCs w:val="26"/>
              </w:rPr>
            </w:pPr>
          </w:p>
          <w:p w14:paraId="3AA1A0E8" w14:textId="02FC82B0" w:rsidR="00A634F3" w:rsidRPr="00946DF7" w:rsidRDefault="00A634F3" w:rsidP="00946DF7">
            <w:pPr>
              <w:spacing w:line="276" w:lineRule="auto"/>
              <w:rPr>
                <w:rFonts w:cs="Times New Roman"/>
                <w:b/>
                <w:szCs w:val="26"/>
              </w:rPr>
            </w:pPr>
            <w:r w:rsidRPr="00946DF7">
              <w:rPr>
                <w:rFonts w:cs="Times New Roman"/>
                <w:b/>
                <w:szCs w:val="26"/>
              </w:rPr>
              <w:t>B. HÌNH HỌC</w:t>
            </w:r>
          </w:p>
          <w:p w14:paraId="18DCFF5A" w14:textId="77777777" w:rsidR="008D239E" w:rsidRPr="008D239E" w:rsidRDefault="008D239E" w:rsidP="008D239E">
            <w:pPr>
              <w:contextualSpacing/>
              <w:jc w:val="center"/>
              <w:rPr>
                <w:rFonts w:eastAsia="Arial" w:cs="Times New Roman"/>
                <w:b/>
                <w:sz w:val="32"/>
                <w:szCs w:val="32"/>
              </w:rPr>
            </w:pPr>
            <w:proofErr w:type="spellStart"/>
            <w:r w:rsidRPr="008D239E">
              <w:rPr>
                <w:rFonts w:eastAsia="Arial" w:cs="Times New Roman"/>
                <w:b/>
                <w:sz w:val="32"/>
                <w:szCs w:val="32"/>
              </w:rPr>
              <w:t>Chương</w:t>
            </w:r>
            <w:proofErr w:type="spellEnd"/>
            <w:r w:rsidRPr="008D239E">
              <w:rPr>
                <w:rFonts w:eastAsia="Arial" w:cs="Times New Roman"/>
                <w:b/>
                <w:sz w:val="32"/>
                <w:szCs w:val="32"/>
              </w:rPr>
              <w:t xml:space="preserve"> II.  ĐƯỜNG THẲNG VÀ MẶT PHẲNG TRONG KHÔNG GIAN, QUAN HỆ SONG </w:t>
            </w:r>
            <w:proofErr w:type="spellStart"/>
            <w:r w:rsidRPr="008D239E">
              <w:rPr>
                <w:rFonts w:eastAsia="Arial" w:cs="Times New Roman"/>
                <w:b/>
                <w:sz w:val="32"/>
                <w:szCs w:val="32"/>
              </w:rPr>
              <w:t>SONG</w:t>
            </w:r>
            <w:proofErr w:type="spellEnd"/>
          </w:p>
          <w:p w14:paraId="713CCE86" w14:textId="77777777" w:rsidR="008D239E" w:rsidRPr="008D239E" w:rsidRDefault="008D239E" w:rsidP="008D239E">
            <w:pPr>
              <w:contextualSpacing/>
              <w:jc w:val="center"/>
              <w:rPr>
                <w:rFonts w:eastAsia="Arial" w:cs="Times New Roman"/>
                <w:b/>
                <w:sz w:val="28"/>
                <w:szCs w:val="28"/>
              </w:rPr>
            </w:pPr>
          </w:p>
          <w:p w14:paraId="44CBD8AD" w14:textId="1D2CDDF8" w:rsidR="008D239E" w:rsidRPr="008D239E" w:rsidRDefault="008D239E" w:rsidP="008D239E">
            <w:pPr>
              <w:contextualSpacing/>
              <w:jc w:val="center"/>
              <w:rPr>
                <w:rFonts w:eastAsia="Arial" w:cs="Times New Roman"/>
                <w:b/>
                <w:sz w:val="28"/>
                <w:szCs w:val="28"/>
              </w:rPr>
            </w:pPr>
            <w:proofErr w:type="spellStart"/>
            <w:r w:rsidRPr="008D239E">
              <w:rPr>
                <w:rFonts w:eastAsia="Arial" w:cs="Times New Roman"/>
                <w:b/>
                <w:sz w:val="28"/>
                <w:szCs w:val="28"/>
              </w:rPr>
              <w:t>Bài</w:t>
            </w:r>
            <w:proofErr w:type="spellEnd"/>
            <w:r w:rsidRPr="008D239E">
              <w:rPr>
                <w:rFonts w:eastAsia="Arial" w:cs="Times New Roman"/>
                <w:b/>
                <w:sz w:val="28"/>
                <w:szCs w:val="28"/>
              </w:rPr>
              <w:t xml:space="preserve"> 1.  ĐẠI CƯƠNG VỀ ĐƯỜNG THẲNG VÀ MẶT PHẲNG</w:t>
            </w:r>
            <w:r>
              <w:rPr>
                <w:rFonts w:eastAsia="Arial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Arial" w:cs="Times New Roman"/>
                <w:b/>
                <w:sz w:val="28"/>
                <w:szCs w:val="28"/>
              </w:rPr>
              <w:t>tt</w:t>
            </w:r>
            <w:proofErr w:type="spellEnd"/>
            <w:r>
              <w:rPr>
                <w:rFonts w:eastAsia="Arial" w:cs="Times New Roman"/>
                <w:b/>
                <w:sz w:val="28"/>
                <w:szCs w:val="28"/>
              </w:rPr>
              <w:t>)</w:t>
            </w:r>
          </w:p>
          <w:p w14:paraId="72ADAB09" w14:textId="77777777" w:rsidR="008D239E" w:rsidRDefault="008D239E" w:rsidP="008D239E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eastAsia="Arial" w:cs="Times New Roman"/>
                <w:b/>
                <w:szCs w:val="26"/>
              </w:rPr>
            </w:pPr>
          </w:p>
          <w:p w14:paraId="3BA9D889" w14:textId="62B91D80" w:rsidR="008D239E" w:rsidRPr="008D239E" w:rsidRDefault="008D239E" w:rsidP="008D239E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eastAsia="Times New Roman" w:cs="Times New Roman"/>
                <w:b/>
                <w:szCs w:val="26"/>
              </w:rPr>
            </w:pPr>
            <w:proofErr w:type="spellStart"/>
            <w:r w:rsidRPr="008D239E">
              <w:rPr>
                <w:rFonts w:eastAsia="Times New Roman" w:cs="Times New Roman"/>
                <w:b/>
                <w:szCs w:val="26"/>
              </w:rPr>
              <w:t>Dạng</w:t>
            </w:r>
            <w:proofErr w:type="spellEnd"/>
            <w:r w:rsidRPr="008D239E">
              <w:rPr>
                <w:rFonts w:eastAsia="Times New Roman" w:cs="Times New Roman"/>
                <w:b/>
                <w:szCs w:val="26"/>
              </w:rPr>
              <w:t xml:space="preserve"> 3: </w:t>
            </w:r>
            <w:proofErr w:type="spellStart"/>
            <w:r w:rsidRPr="008D239E">
              <w:rPr>
                <w:rFonts w:eastAsia="Times New Roman" w:cs="Times New Roman"/>
                <w:b/>
                <w:szCs w:val="26"/>
              </w:rPr>
              <w:t>Chứng</w:t>
            </w:r>
            <w:proofErr w:type="spellEnd"/>
            <w:r w:rsidRPr="008D239E"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b/>
                <w:szCs w:val="26"/>
              </w:rPr>
              <w:t>minh</w:t>
            </w:r>
            <w:proofErr w:type="spellEnd"/>
            <w:r w:rsidRPr="008D239E"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b/>
                <w:szCs w:val="26"/>
              </w:rPr>
              <w:t>ba</w:t>
            </w:r>
            <w:proofErr w:type="spellEnd"/>
            <w:r w:rsidRPr="008D239E"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b/>
                <w:szCs w:val="26"/>
              </w:rPr>
              <w:t>điểm</w:t>
            </w:r>
            <w:proofErr w:type="spellEnd"/>
            <w:r w:rsidRPr="008D239E"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b/>
                <w:szCs w:val="26"/>
              </w:rPr>
              <w:t>thẳng</w:t>
            </w:r>
            <w:proofErr w:type="spellEnd"/>
            <w:r w:rsidRPr="008D239E"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b/>
                <w:szCs w:val="26"/>
              </w:rPr>
              <w:t>hàng</w:t>
            </w:r>
            <w:proofErr w:type="spellEnd"/>
            <w:r w:rsidRPr="008D239E">
              <w:rPr>
                <w:rFonts w:eastAsia="Times New Roman" w:cs="Times New Roman"/>
                <w:b/>
                <w:szCs w:val="26"/>
              </w:rPr>
              <w:t xml:space="preserve">, </w:t>
            </w:r>
            <w:proofErr w:type="spellStart"/>
            <w:r w:rsidRPr="008D239E">
              <w:rPr>
                <w:rFonts w:eastAsia="Times New Roman" w:cs="Times New Roman"/>
                <w:b/>
                <w:szCs w:val="26"/>
              </w:rPr>
              <w:t>ba</w:t>
            </w:r>
            <w:proofErr w:type="spellEnd"/>
            <w:r w:rsidRPr="008D239E"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b/>
                <w:szCs w:val="26"/>
              </w:rPr>
              <w:t>đường</w:t>
            </w:r>
            <w:proofErr w:type="spellEnd"/>
            <w:r w:rsidRPr="008D239E"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b/>
                <w:szCs w:val="26"/>
              </w:rPr>
              <w:t>thẳng</w:t>
            </w:r>
            <w:proofErr w:type="spellEnd"/>
            <w:r w:rsidRPr="008D239E"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b/>
                <w:szCs w:val="26"/>
              </w:rPr>
              <w:t>đồng</w:t>
            </w:r>
            <w:proofErr w:type="spellEnd"/>
            <w:r w:rsidRPr="008D239E"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b/>
                <w:szCs w:val="26"/>
              </w:rPr>
              <w:t>quy</w:t>
            </w:r>
            <w:proofErr w:type="spellEnd"/>
            <w:r w:rsidRPr="008D239E">
              <w:rPr>
                <w:rFonts w:eastAsia="Times New Roman" w:cs="Times New Roman"/>
                <w:b/>
                <w:szCs w:val="26"/>
              </w:rPr>
              <w:t>.</w:t>
            </w:r>
          </w:p>
          <w:p w14:paraId="7DE4C3BA" w14:textId="77777777" w:rsidR="008D239E" w:rsidRPr="008D239E" w:rsidRDefault="008D239E" w:rsidP="008D239E">
            <w:pPr>
              <w:tabs>
                <w:tab w:val="left" w:pos="426"/>
              </w:tabs>
              <w:contextualSpacing/>
              <w:jc w:val="both"/>
              <w:rPr>
                <w:rFonts w:eastAsia="Times New Roman" w:cs="Times New Roman"/>
                <w:b/>
                <w:bCs/>
                <w:szCs w:val="26"/>
              </w:rPr>
            </w:pPr>
            <w:r w:rsidRPr="008D239E">
              <w:rPr>
                <w:rFonts w:eastAsia="Times New Roman" w:cs="Times New Roman"/>
                <w:b/>
                <w:bCs/>
                <w:szCs w:val="26"/>
              </w:rPr>
              <w:t xml:space="preserve">Phương </w:t>
            </w:r>
            <w:proofErr w:type="spellStart"/>
            <w:r w:rsidRPr="008D239E">
              <w:rPr>
                <w:rFonts w:eastAsia="Times New Roman" w:cs="Times New Roman"/>
                <w:b/>
                <w:bCs/>
                <w:szCs w:val="26"/>
              </w:rPr>
              <w:t>pháp</w:t>
            </w:r>
            <w:proofErr w:type="spellEnd"/>
          </w:p>
          <w:tbl>
            <w:tblPr>
              <w:tblW w:w="90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14"/>
              <w:gridCol w:w="4400"/>
            </w:tblGrid>
            <w:tr w:rsidR="008D239E" w:rsidRPr="008D239E" w14:paraId="780EDD5B" w14:textId="77777777" w:rsidTr="008D239E">
              <w:trPr>
                <w:trHeight w:val="3089"/>
                <w:jc w:val="center"/>
              </w:trPr>
              <w:tc>
                <w:tcPr>
                  <w:tcW w:w="4614" w:type="dxa"/>
                  <w:shd w:val="clear" w:color="auto" w:fill="auto"/>
                </w:tcPr>
                <w:p w14:paraId="4C35AD1B" w14:textId="77777777" w:rsidR="008D239E" w:rsidRPr="008D239E" w:rsidRDefault="008D239E" w:rsidP="008D239E">
                  <w:pPr>
                    <w:numPr>
                      <w:ilvl w:val="0"/>
                      <w:numId w:val="31"/>
                    </w:numPr>
                    <w:spacing w:after="0" w:line="259" w:lineRule="auto"/>
                    <w:ind w:left="165" w:hanging="180"/>
                    <w:rPr>
                      <w:rFonts w:eastAsia="Times New Roman" w:cs="Times New Roman"/>
                      <w:szCs w:val="26"/>
                    </w:rPr>
                  </w:pP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Để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chứng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minh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3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điểm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thẳng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hàng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>:</w:t>
                  </w:r>
                </w:p>
                <w:p w14:paraId="423ECC6F" w14:textId="77777777" w:rsidR="008D239E" w:rsidRPr="008D239E" w:rsidRDefault="008D239E" w:rsidP="008D239E">
                  <w:pPr>
                    <w:spacing w:after="0"/>
                    <w:rPr>
                      <w:rFonts w:eastAsia="Times New Roman" w:cs="Times New Roman"/>
                      <w:szCs w:val="26"/>
                    </w:rPr>
                  </w:pPr>
                  <w:r w:rsidRPr="008D239E">
                    <w:rPr>
                      <w:rFonts w:eastAsia="Times New Roman" w:cs="Times New Roman"/>
                      <w:szCs w:val="26"/>
                    </w:rPr>
                    <w:t xml:space="preserve">Ta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chứng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minh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chúng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là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3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điểm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chung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của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hai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mặt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phẳng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phân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biệt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>.</w:t>
                  </w:r>
                </w:p>
                <w:p w14:paraId="7E35A02D" w14:textId="77777777" w:rsidR="008D239E" w:rsidRPr="008D239E" w:rsidRDefault="008D239E" w:rsidP="008D239E">
                  <w:pPr>
                    <w:spacing w:after="0"/>
                    <w:rPr>
                      <w:rFonts w:eastAsia="Times New Roman" w:cs="Times New Roman"/>
                      <w:szCs w:val="26"/>
                    </w:rPr>
                  </w:pPr>
                </w:p>
                <w:p w14:paraId="6A4EE717" w14:textId="77777777" w:rsidR="008D239E" w:rsidRPr="008D239E" w:rsidRDefault="008D239E" w:rsidP="008D239E">
                  <w:pPr>
                    <w:numPr>
                      <w:ilvl w:val="0"/>
                      <w:numId w:val="31"/>
                    </w:numPr>
                    <w:spacing w:after="0" w:line="259" w:lineRule="auto"/>
                    <w:ind w:left="165" w:hanging="180"/>
                    <w:rPr>
                      <w:rFonts w:eastAsia="Times New Roman" w:cs="Times New Roman"/>
                      <w:szCs w:val="26"/>
                    </w:rPr>
                  </w:pP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Để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chứng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minh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3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đường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thẳng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a, b, c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đồng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qui, ta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thực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hiện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như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sau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>:</w:t>
                  </w:r>
                </w:p>
                <w:p w14:paraId="70044A39" w14:textId="77777777" w:rsidR="008D239E" w:rsidRPr="008D239E" w:rsidRDefault="008D239E" w:rsidP="008D239E">
                  <w:pPr>
                    <w:spacing w:after="0"/>
                    <w:rPr>
                      <w:rFonts w:eastAsia="Times New Roman" w:cs="Times New Roman"/>
                      <w:b/>
                      <w:szCs w:val="26"/>
                    </w:rPr>
                  </w:pPr>
                  <w:r w:rsidRPr="008D239E">
                    <w:rPr>
                      <w:rFonts w:eastAsia="Times New Roman" w:cs="Times New Roman"/>
                      <w:szCs w:val="26"/>
                    </w:rPr>
                    <w:t xml:space="preserve">Ta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xác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định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O = a </w:t>
                  </w:r>
                  <w:r w:rsidRPr="008D239E">
                    <w:rPr>
                      <w:rFonts w:eastAsia="Times New Roman" w:cs="Times New Roman"/>
                      <w:position w:val="-4"/>
                      <w:szCs w:val="26"/>
                    </w:rPr>
                    <w:object w:dxaOrig="260" w:dyaOrig="220" w14:anchorId="0B51341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3pt;height:11pt" o:ole="">
                        <v:imagedata r:id="rId5" o:title=""/>
                      </v:shape>
                      <o:OLEObject Type="Embed" ProgID="Equation.DSMT4" ShapeID="_x0000_i1025" DrawAspect="Content" ObjectID="_1695977101" r:id="rId6"/>
                    </w:object>
                  </w:r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b,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rồi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chọn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2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điểm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M, N</w:t>
                  </w:r>
                  <w:r w:rsidRPr="008D239E">
                    <w:rPr>
                      <w:rFonts w:eastAsia="Times New Roman" w:cs="Times New Roman"/>
                      <w:position w:val="-4"/>
                      <w:szCs w:val="26"/>
                    </w:rPr>
                    <w:object w:dxaOrig="200" w:dyaOrig="200" w14:anchorId="454865B1">
                      <v:shape id="_x0000_i1026" type="#_x0000_t75" style="width:10pt;height:10pt" o:ole="">
                        <v:imagedata r:id="rId7" o:title=""/>
                      </v:shape>
                      <o:OLEObject Type="Embed" ProgID="Equation.DSMT4" ShapeID="_x0000_i1026" DrawAspect="Content" ObjectID="_1695977102" r:id="rId8"/>
                    </w:object>
                  </w:r>
                  <w:r w:rsidRPr="008D239E">
                    <w:rPr>
                      <w:rFonts w:eastAsia="Times New Roman" w:cs="Times New Roman"/>
                      <w:szCs w:val="26"/>
                    </w:rPr>
                    <w:t xml:space="preserve">c. Sau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đó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,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chứng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minh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3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điểm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M, N, O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thẳng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rFonts w:eastAsia="Times New Roman" w:cs="Times New Roman"/>
                      <w:szCs w:val="26"/>
                    </w:rPr>
                    <w:t>hàng</w:t>
                  </w:r>
                  <w:proofErr w:type="spellEnd"/>
                  <w:r w:rsidRPr="008D239E">
                    <w:rPr>
                      <w:rFonts w:eastAsia="Times New Roman" w:cs="Times New Roman"/>
                      <w:szCs w:val="26"/>
                    </w:rPr>
                    <w:t xml:space="preserve">. </w:t>
                  </w:r>
                </w:p>
              </w:tc>
              <w:tc>
                <w:tcPr>
                  <w:tcW w:w="4400" w:type="dxa"/>
                  <w:shd w:val="clear" w:color="auto" w:fill="auto"/>
                </w:tcPr>
                <w:p w14:paraId="6FA069FC" w14:textId="77777777" w:rsidR="008D239E" w:rsidRPr="008D239E" w:rsidRDefault="008D239E" w:rsidP="008D239E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szCs w:val="26"/>
                    </w:rPr>
                  </w:pPr>
                  <w:r w:rsidRPr="008D239E">
                    <w:rPr>
                      <w:rFonts w:eastAsia="Times New Roman" w:cs="Times New Roman"/>
                      <w:b/>
                      <w:noProof/>
                      <w:szCs w:val="26"/>
                    </w:rPr>
                    <w:drawing>
                      <wp:inline distT="0" distB="0" distL="0" distR="0" wp14:anchorId="72F8E458" wp14:editId="515CF2A3">
                        <wp:extent cx="2526106" cy="2154371"/>
                        <wp:effectExtent l="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0788" b="126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4305" cy="21698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D4EF327" w14:textId="52B9B0C8" w:rsidR="008D239E" w:rsidRDefault="008D239E" w:rsidP="008D239E">
            <w:pPr>
              <w:tabs>
                <w:tab w:val="left" w:pos="426"/>
              </w:tabs>
              <w:contextualSpacing/>
              <w:jc w:val="both"/>
              <w:rPr>
                <w:rFonts w:eastAsia="Times New Roman" w:cs="Times New Roman"/>
                <w:szCs w:val="26"/>
              </w:rPr>
            </w:pPr>
            <w:proofErr w:type="spellStart"/>
            <w:r w:rsidRPr="008D239E">
              <w:rPr>
                <w:rFonts w:eastAsia="Times New Roman" w:cs="Times New Roman"/>
                <w:b/>
                <w:szCs w:val="26"/>
              </w:rPr>
              <w:t>Ví</w:t>
            </w:r>
            <w:proofErr w:type="spellEnd"/>
            <w:r w:rsidRPr="008D239E"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b/>
                <w:szCs w:val="26"/>
              </w:rPr>
              <w:t>dụ</w:t>
            </w:r>
            <w:proofErr w:type="spellEnd"/>
            <w:r>
              <w:rPr>
                <w:rFonts w:eastAsia="Times New Roman" w:cs="Times New Roman"/>
                <w:b/>
                <w:szCs w:val="26"/>
              </w:rPr>
              <w:t xml:space="preserve"> 1</w:t>
            </w:r>
            <w:r w:rsidRPr="008D239E">
              <w:rPr>
                <w:rFonts w:eastAsia="Times New Roman" w:cs="Times New Roman"/>
                <w:b/>
                <w:szCs w:val="26"/>
              </w:rPr>
              <w:t>:</w:t>
            </w:r>
            <w:r w:rsidRPr="008D239E">
              <w:rPr>
                <w:rFonts w:eastAsia="Times New Roman" w:cs="Times New Roman"/>
                <w:szCs w:val="26"/>
              </w:rPr>
              <w:t xml:space="preserve"> Cho tam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giác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ABC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không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nằm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trong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mặt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phẳng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(P).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Giả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sử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AB, BC, CA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lần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lượt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cắt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(P)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t</w:t>
            </w:r>
            <w:r>
              <w:rPr>
                <w:rFonts w:eastAsia="Times New Roman" w:cs="Times New Roman"/>
                <w:szCs w:val="26"/>
              </w:rPr>
              <w:t>ại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M, N, P.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Chứng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minh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M, N, P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thẳng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Times New Roman" w:cs="Times New Roman"/>
                <w:szCs w:val="26"/>
              </w:rPr>
              <w:t>hàng</w:t>
            </w:r>
            <w:proofErr w:type="spellEnd"/>
            <w:r w:rsidRPr="008D239E">
              <w:rPr>
                <w:rFonts w:eastAsia="Times New Roman" w:cs="Times New Roman"/>
                <w:szCs w:val="26"/>
              </w:rPr>
              <w:t>.</w:t>
            </w:r>
          </w:p>
          <w:p w14:paraId="32AEB01E" w14:textId="77777777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72A72F69" w14:textId="77777777" w:rsid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12D2B80C" w14:textId="77777777" w:rsid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38EB633A" w14:textId="77777777" w:rsid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394A6AC2" w14:textId="77777777" w:rsid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76EE6146" w14:textId="77777777" w:rsid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3216C19A" w14:textId="77777777" w:rsid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2E0DFE7F" w14:textId="77777777" w:rsid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69E927E6" w14:textId="77777777" w:rsid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30AC939F" w14:textId="77777777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67A81845" w14:textId="77777777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36B80348" w14:textId="77777777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4C62B06E" w14:textId="77777777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01174C8C" w14:textId="77777777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75E04F81" w14:textId="77777777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38BFD72D" w14:textId="3E6AEEA7" w:rsidR="008D239E" w:rsidRDefault="008D239E" w:rsidP="008D239E">
            <w:pPr>
              <w:tabs>
                <w:tab w:val="left" w:pos="426"/>
              </w:tabs>
              <w:contextualSpacing/>
              <w:jc w:val="both"/>
              <w:rPr>
                <w:rFonts w:eastAsia="Times New Roman" w:cs="Times New Roman"/>
                <w:szCs w:val="26"/>
              </w:rPr>
            </w:pPr>
            <w:r w:rsidRPr="008D239E">
              <w:rPr>
                <w:rFonts w:eastAsia="Times New Roman" w:cs="Times New Roman"/>
                <w:szCs w:val="26"/>
              </w:rPr>
              <w:t>……………………………………………………………………………………………………….………………………………………………….…………………………………………………..………………………………………………….……………</w:t>
            </w:r>
            <w:r>
              <w:rPr>
                <w:rFonts w:eastAsia="Times New Roman" w:cs="Times New Roman"/>
                <w:szCs w:val="26"/>
              </w:rPr>
              <w:t>..</w:t>
            </w:r>
            <w:r w:rsidRPr="008D239E">
              <w:rPr>
                <w:rFonts w:eastAsia="Times New Roman" w:cs="Times New Roman"/>
                <w:szCs w:val="26"/>
              </w:rPr>
              <w:t>……………………………………...………………………………………………….</w:t>
            </w:r>
            <w:r>
              <w:rPr>
                <w:rFonts w:eastAsia="Times New Roman" w:cs="Times New Roman"/>
                <w:szCs w:val="26"/>
              </w:rPr>
              <w:t>.</w:t>
            </w:r>
            <w:r w:rsidRPr="008D239E">
              <w:rPr>
                <w:rFonts w:eastAsia="Times New Roman" w:cs="Times New Roman"/>
                <w:szCs w:val="26"/>
              </w:rPr>
              <w:t>…………………………………………………...……………………………………</w:t>
            </w:r>
            <w:r>
              <w:rPr>
                <w:rFonts w:eastAsia="Times New Roman" w:cs="Times New Roman"/>
                <w:szCs w:val="26"/>
              </w:rPr>
              <w:t>..</w:t>
            </w:r>
            <w:r w:rsidRPr="008D239E">
              <w:rPr>
                <w:rFonts w:eastAsia="Times New Roman" w:cs="Times New Roman"/>
                <w:szCs w:val="26"/>
              </w:rPr>
              <w:t>……………………………….………………………………</w:t>
            </w:r>
            <w:r>
              <w:rPr>
                <w:rFonts w:eastAsia="Times New Roman" w:cs="Times New Roman"/>
                <w:szCs w:val="26"/>
              </w:rPr>
              <w:t>…………………………</w:t>
            </w:r>
            <w:r w:rsidRPr="008D239E">
              <w:rPr>
                <w:rFonts w:eastAsia="Times New Roman" w:cs="Times New Roman"/>
                <w:szCs w:val="26"/>
              </w:rPr>
              <w:t>……………………………………………………………………………………………………….………………………………………………….…………………………………………………..………………………………………………….……………</w:t>
            </w:r>
            <w:r>
              <w:rPr>
                <w:rFonts w:eastAsia="Times New Roman" w:cs="Times New Roman"/>
                <w:szCs w:val="26"/>
              </w:rPr>
              <w:t>..</w:t>
            </w:r>
            <w:r w:rsidRPr="008D239E">
              <w:rPr>
                <w:rFonts w:eastAsia="Times New Roman" w:cs="Times New Roman"/>
                <w:szCs w:val="26"/>
              </w:rPr>
              <w:t>……………………………………...………………………………………………….</w:t>
            </w:r>
            <w:r>
              <w:rPr>
                <w:rFonts w:eastAsia="Times New Roman" w:cs="Times New Roman"/>
                <w:szCs w:val="26"/>
              </w:rPr>
              <w:t>.</w:t>
            </w:r>
            <w:r w:rsidRPr="008D239E">
              <w:rPr>
                <w:rFonts w:eastAsia="Times New Roman" w:cs="Times New Roman"/>
                <w:szCs w:val="26"/>
              </w:rPr>
              <w:t>…………………………………………………...……………………………………</w:t>
            </w:r>
            <w:r>
              <w:rPr>
                <w:rFonts w:eastAsia="Times New Roman" w:cs="Times New Roman"/>
                <w:szCs w:val="26"/>
              </w:rPr>
              <w:t>..</w:t>
            </w:r>
            <w:r w:rsidRPr="008D239E">
              <w:rPr>
                <w:rFonts w:eastAsia="Times New Roman" w:cs="Times New Roman"/>
                <w:szCs w:val="26"/>
              </w:rPr>
              <w:t>……………………………….………………………………</w:t>
            </w:r>
            <w:r>
              <w:rPr>
                <w:rFonts w:eastAsia="Times New Roman" w:cs="Times New Roman"/>
                <w:szCs w:val="26"/>
              </w:rPr>
              <w:t>…………………………</w:t>
            </w:r>
          </w:p>
          <w:p w14:paraId="27525C81" w14:textId="77777777" w:rsidR="008D239E" w:rsidRPr="008D239E" w:rsidRDefault="008D239E" w:rsidP="008D239E">
            <w:pPr>
              <w:tabs>
                <w:tab w:val="left" w:pos="426"/>
              </w:tabs>
              <w:contextualSpacing/>
              <w:jc w:val="both"/>
              <w:rPr>
                <w:rFonts w:eastAsia="Times New Roman" w:cs="Times New Roman"/>
                <w:szCs w:val="26"/>
              </w:rPr>
            </w:pPr>
          </w:p>
          <w:p w14:paraId="250E2D81" w14:textId="0B5045D1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  <w:proofErr w:type="spellStart"/>
            <w:r w:rsidRPr="008D239E">
              <w:rPr>
                <w:rFonts w:eastAsia="Arial" w:cs="Times New Roman"/>
                <w:b/>
                <w:szCs w:val="26"/>
              </w:rPr>
              <w:t>Ví</w:t>
            </w:r>
            <w:proofErr w:type="spellEnd"/>
            <w:r w:rsidRPr="008D239E">
              <w:rPr>
                <w:rFonts w:eastAsia="Arial" w:cs="Times New Roman"/>
                <w:b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b/>
                <w:szCs w:val="26"/>
              </w:rPr>
              <w:t>dụ</w:t>
            </w:r>
            <w:proofErr w:type="spellEnd"/>
            <w:r>
              <w:rPr>
                <w:rFonts w:eastAsia="Arial" w:cs="Times New Roman"/>
                <w:b/>
                <w:szCs w:val="26"/>
              </w:rPr>
              <w:t xml:space="preserve"> 2</w:t>
            </w:r>
            <w:r w:rsidRPr="008D239E">
              <w:rPr>
                <w:rFonts w:eastAsia="Arial" w:cs="Times New Roman"/>
                <w:b/>
                <w:szCs w:val="26"/>
              </w:rPr>
              <w:t xml:space="preserve">: </w:t>
            </w:r>
            <w:r w:rsidRPr="008D239E">
              <w:rPr>
                <w:rFonts w:eastAsia="Arial" w:cs="Times New Roman"/>
                <w:szCs w:val="26"/>
              </w:rPr>
              <w:t xml:space="preserve">Cho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hình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chóp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SABCD.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Gọi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O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là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giao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điểm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của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AC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và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BD.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Một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mặt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phẳng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cắt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các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cạnh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SA, SB, SC, SD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lần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lượt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tại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A’, B’, C’, D’.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Giả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sử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AB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cắt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CD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tại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E, A’B’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cắt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C’D’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tại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E’.</w:t>
            </w:r>
          </w:p>
          <w:p w14:paraId="2BF47007" w14:textId="77777777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  <w:r w:rsidRPr="008D239E">
              <w:rPr>
                <w:rFonts w:eastAsia="Arial" w:cs="Times New Roman"/>
                <w:szCs w:val="26"/>
              </w:rPr>
              <w:t xml:space="preserve">a/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Chứng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minh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S, E, E’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thẳng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hàng</w:t>
            </w:r>
            <w:proofErr w:type="spellEnd"/>
            <w:r w:rsidRPr="008D239E">
              <w:rPr>
                <w:rFonts w:eastAsia="Arial" w:cs="Times New Roman"/>
                <w:szCs w:val="26"/>
              </w:rPr>
              <w:t>.</w:t>
            </w:r>
          </w:p>
          <w:p w14:paraId="5B7A7EEE" w14:textId="77777777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  <w:r w:rsidRPr="008D239E">
              <w:rPr>
                <w:rFonts w:eastAsia="Arial" w:cs="Times New Roman"/>
                <w:szCs w:val="26"/>
              </w:rPr>
              <w:t xml:space="preserve">b/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Chứng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minh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: A’C’, B’D’, SO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đồng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quy</w:t>
            </w:r>
            <w:proofErr w:type="spellEnd"/>
            <w:r w:rsidRPr="008D239E">
              <w:rPr>
                <w:rFonts w:eastAsia="Arial" w:cs="Times New Roman"/>
                <w:szCs w:val="26"/>
              </w:rPr>
              <w:t>.</w:t>
            </w:r>
          </w:p>
          <w:p w14:paraId="21CBCA92" w14:textId="77777777" w:rsidR="00C42598" w:rsidRPr="008D239E" w:rsidRDefault="00C42598" w:rsidP="00C42598">
            <w:pPr>
              <w:contextualSpacing/>
              <w:rPr>
                <w:rFonts w:eastAsia="Arial" w:cs="Times New Roman"/>
                <w:szCs w:val="26"/>
              </w:rPr>
            </w:pPr>
          </w:p>
          <w:p w14:paraId="2226F4B8" w14:textId="77777777" w:rsidR="00C42598" w:rsidRPr="008D239E" w:rsidRDefault="00C42598" w:rsidP="00C42598">
            <w:pPr>
              <w:contextualSpacing/>
              <w:rPr>
                <w:rFonts w:eastAsia="Arial" w:cs="Times New Roman"/>
                <w:szCs w:val="26"/>
              </w:rPr>
            </w:pPr>
          </w:p>
          <w:p w14:paraId="4B86FABA" w14:textId="77777777" w:rsidR="00C42598" w:rsidRPr="008D239E" w:rsidRDefault="00C42598" w:rsidP="00C42598">
            <w:pPr>
              <w:contextualSpacing/>
              <w:rPr>
                <w:rFonts w:eastAsia="Arial" w:cs="Times New Roman"/>
                <w:szCs w:val="26"/>
              </w:rPr>
            </w:pPr>
          </w:p>
          <w:p w14:paraId="144DA124" w14:textId="77777777" w:rsidR="00C42598" w:rsidRPr="008D239E" w:rsidRDefault="00C42598" w:rsidP="00C42598">
            <w:pPr>
              <w:contextualSpacing/>
              <w:rPr>
                <w:rFonts w:eastAsia="Arial" w:cs="Times New Roman"/>
                <w:szCs w:val="26"/>
              </w:rPr>
            </w:pPr>
          </w:p>
          <w:p w14:paraId="012BA751" w14:textId="77777777" w:rsidR="00C42598" w:rsidRPr="008D239E" w:rsidRDefault="00C42598" w:rsidP="00C42598">
            <w:pPr>
              <w:contextualSpacing/>
              <w:rPr>
                <w:rFonts w:eastAsia="Arial" w:cs="Times New Roman"/>
                <w:szCs w:val="26"/>
              </w:rPr>
            </w:pPr>
          </w:p>
          <w:p w14:paraId="02BE7B9D" w14:textId="77777777" w:rsidR="00C42598" w:rsidRPr="008D239E" w:rsidRDefault="00C42598" w:rsidP="00C42598">
            <w:pPr>
              <w:contextualSpacing/>
              <w:rPr>
                <w:rFonts w:eastAsia="Arial" w:cs="Times New Roman"/>
                <w:szCs w:val="26"/>
              </w:rPr>
            </w:pPr>
          </w:p>
          <w:p w14:paraId="6098D774" w14:textId="77777777" w:rsidR="00C42598" w:rsidRPr="008D239E" w:rsidRDefault="00C42598" w:rsidP="00C42598">
            <w:pPr>
              <w:contextualSpacing/>
              <w:rPr>
                <w:rFonts w:eastAsia="Arial" w:cs="Times New Roman"/>
                <w:szCs w:val="26"/>
              </w:rPr>
            </w:pPr>
          </w:p>
          <w:p w14:paraId="628E62ED" w14:textId="77777777" w:rsidR="00C42598" w:rsidRPr="008D239E" w:rsidRDefault="00C42598" w:rsidP="00C42598">
            <w:pPr>
              <w:contextualSpacing/>
              <w:rPr>
                <w:rFonts w:eastAsia="Arial" w:cs="Times New Roman"/>
                <w:szCs w:val="26"/>
              </w:rPr>
            </w:pPr>
          </w:p>
          <w:p w14:paraId="0B761144" w14:textId="77777777" w:rsidR="00C42598" w:rsidRPr="008D239E" w:rsidRDefault="00C42598" w:rsidP="00C42598">
            <w:pPr>
              <w:contextualSpacing/>
              <w:rPr>
                <w:rFonts w:eastAsia="Arial" w:cs="Times New Roman"/>
                <w:szCs w:val="26"/>
              </w:rPr>
            </w:pPr>
          </w:p>
          <w:p w14:paraId="4B811826" w14:textId="77777777" w:rsidR="00C42598" w:rsidRPr="008D239E" w:rsidRDefault="00C42598" w:rsidP="00C42598">
            <w:pPr>
              <w:contextualSpacing/>
              <w:rPr>
                <w:rFonts w:eastAsia="Arial" w:cs="Times New Roman"/>
                <w:szCs w:val="26"/>
              </w:rPr>
            </w:pPr>
          </w:p>
          <w:p w14:paraId="3288375B" w14:textId="77777777" w:rsidR="00C42598" w:rsidRPr="008D239E" w:rsidRDefault="00C42598" w:rsidP="00C42598">
            <w:pPr>
              <w:contextualSpacing/>
              <w:rPr>
                <w:rFonts w:eastAsia="Arial" w:cs="Times New Roman"/>
                <w:szCs w:val="26"/>
              </w:rPr>
            </w:pPr>
          </w:p>
          <w:p w14:paraId="2EC077D3" w14:textId="77777777" w:rsidR="00C42598" w:rsidRPr="008D239E" w:rsidRDefault="00C42598" w:rsidP="00C42598">
            <w:pPr>
              <w:contextualSpacing/>
              <w:rPr>
                <w:rFonts w:eastAsia="Arial" w:cs="Times New Roman"/>
                <w:szCs w:val="26"/>
              </w:rPr>
            </w:pPr>
          </w:p>
          <w:p w14:paraId="28C1A45C" w14:textId="27CB1492" w:rsidR="00C42598" w:rsidRPr="008D239E" w:rsidRDefault="00C42598" w:rsidP="00C42598">
            <w:pPr>
              <w:tabs>
                <w:tab w:val="left" w:pos="284"/>
              </w:tabs>
              <w:jc w:val="both"/>
              <w:rPr>
                <w:rFonts w:eastAsia="Times New Roman" w:cs="Times New Roman"/>
                <w:szCs w:val="26"/>
              </w:rPr>
            </w:pPr>
            <w:r w:rsidRPr="008D239E">
              <w:rPr>
                <w:rFonts w:eastAsia="Times New Roman" w:cs="Times New Roman"/>
                <w:szCs w:val="26"/>
              </w:rPr>
              <w:t>……………………………………………………………………………………………………….………………………………………………….…………………………………………………..………………………………………………….……………</w:t>
            </w:r>
            <w:r>
              <w:rPr>
                <w:rFonts w:eastAsia="Times New Roman" w:cs="Times New Roman"/>
                <w:szCs w:val="26"/>
              </w:rPr>
              <w:t>..</w:t>
            </w:r>
            <w:r w:rsidRPr="008D239E">
              <w:rPr>
                <w:rFonts w:eastAsia="Times New Roman" w:cs="Times New Roman"/>
                <w:szCs w:val="26"/>
              </w:rPr>
              <w:t>……………………………………...………………………………………………….</w:t>
            </w:r>
            <w:r>
              <w:rPr>
                <w:rFonts w:eastAsia="Times New Roman" w:cs="Times New Roman"/>
                <w:szCs w:val="26"/>
              </w:rPr>
              <w:t>.</w:t>
            </w:r>
            <w:r w:rsidRPr="008D239E">
              <w:rPr>
                <w:rFonts w:eastAsia="Times New Roman" w:cs="Times New Roman"/>
                <w:szCs w:val="26"/>
              </w:rPr>
              <w:t>…………………………………………………...……………………………………</w:t>
            </w:r>
            <w:r>
              <w:rPr>
                <w:rFonts w:eastAsia="Times New Roman" w:cs="Times New Roman"/>
                <w:szCs w:val="26"/>
              </w:rPr>
              <w:t>..</w:t>
            </w:r>
            <w:r w:rsidRPr="008D239E">
              <w:rPr>
                <w:rFonts w:eastAsia="Times New Roman" w:cs="Times New Roman"/>
                <w:szCs w:val="26"/>
              </w:rPr>
              <w:t>……………………………….………………………………</w:t>
            </w:r>
            <w:r>
              <w:rPr>
                <w:rFonts w:eastAsia="Times New Roman" w:cs="Times New Roman"/>
                <w:szCs w:val="26"/>
              </w:rPr>
              <w:t>…………………………</w:t>
            </w:r>
            <w:r w:rsidRPr="008D239E">
              <w:rPr>
                <w:rFonts w:eastAsia="Times New Roman" w:cs="Times New Roman"/>
                <w:szCs w:val="26"/>
              </w:rPr>
              <w:t>……………………………………………………………………………………………………….………………………………………………….…………………………………………………..………………………………………………….……………</w:t>
            </w:r>
            <w:r>
              <w:rPr>
                <w:rFonts w:eastAsia="Times New Roman" w:cs="Times New Roman"/>
                <w:szCs w:val="26"/>
              </w:rPr>
              <w:t>..</w:t>
            </w:r>
            <w:r w:rsidRPr="008D239E">
              <w:rPr>
                <w:rFonts w:eastAsia="Times New Roman" w:cs="Times New Roman"/>
                <w:szCs w:val="26"/>
              </w:rPr>
              <w:t>……………………………………...………………………………………………….</w:t>
            </w:r>
            <w:r>
              <w:rPr>
                <w:rFonts w:eastAsia="Times New Roman" w:cs="Times New Roman"/>
                <w:szCs w:val="26"/>
              </w:rPr>
              <w:t>.</w:t>
            </w:r>
          </w:p>
          <w:p w14:paraId="35AA52E0" w14:textId="77777777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623A3E21" w14:textId="055AF7EE" w:rsidR="008D239E" w:rsidRPr="008D239E" w:rsidRDefault="008D239E" w:rsidP="008D239E">
            <w:pPr>
              <w:contextualSpacing/>
              <w:rPr>
                <w:rFonts w:eastAsia="Arial" w:cs="Times New Roman"/>
                <w:b/>
                <w:szCs w:val="26"/>
              </w:rPr>
            </w:pPr>
            <w:proofErr w:type="spellStart"/>
            <w:r w:rsidRPr="008D239E">
              <w:rPr>
                <w:rFonts w:eastAsia="Arial" w:cs="Times New Roman"/>
                <w:b/>
                <w:szCs w:val="26"/>
              </w:rPr>
              <w:t>Dạng</w:t>
            </w:r>
            <w:proofErr w:type="spellEnd"/>
            <w:r w:rsidRPr="008D239E">
              <w:rPr>
                <w:rFonts w:eastAsia="Arial" w:cs="Times New Roman"/>
                <w:b/>
                <w:szCs w:val="26"/>
              </w:rPr>
              <w:t xml:space="preserve"> </w:t>
            </w:r>
            <w:r>
              <w:rPr>
                <w:rFonts w:eastAsia="Arial" w:cs="Times New Roman"/>
                <w:b/>
                <w:szCs w:val="26"/>
              </w:rPr>
              <w:t>4</w:t>
            </w:r>
            <w:r w:rsidRPr="008D239E">
              <w:rPr>
                <w:rFonts w:eastAsia="Arial" w:cs="Times New Roman"/>
                <w:b/>
                <w:szCs w:val="26"/>
              </w:rPr>
              <w:t xml:space="preserve">: </w:t>
            </w:r>
            <w:proofErr w:type="spellStart"/>
            <w:r w:rsidRPr="008D239E">
              <w:rPr>
                <w:rFonts w:eastAsia="Arial" w:cs="Times New Roman"/>
                <w:b/>
                <w:szCs w:val="26"/>
              </w:rPr>
              <w:t>Tìm</w:t>
            </w:r>
            <w:proofErr w:type="spellEnd"/>
            <w:r w:rsidRPr="008D239E">
              <w:rPr>
                <w:rFonts w:eastAsia="Arial" w:cs="Times New Roman"/>
                <w:b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b/>
                <w:szCs w:val="26"/>
              </w:rPr>
              <w:t>thiết</w:t>
            </w:r>
            <w:proofErr w:type="spellEnd"/>
            <w:r w:rsidRPr="008D239E">
              <w:rPr>
                <w:rFonts w:eastAsia="Arial" w:cs="Times New Roman"/>
                <w:b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b/>
                <w:szCs w:val="26"/>
              </w:rPr>
              <w:t>diện</w:t>
            </w:r>
            <w:proofErr w:type="spellEnd"/>
          </w:p>
          <w:tbl>
            <w:tblPr>
              <w:tblStyle w:val="TableGrid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9039"/>
            </w:tblGrid>
            <w:tr w:rsidR="008D239E" w:rsidRPr="008D239E" w14:paraId="547B4D53" w14:textId="77777777" w:rsidTr="008D239E">
              <w:tc>
                <w:tcPr>
                  <w:tcW w:w="9039" w:type="dxa"/>
                </w:tcPr>
                <w:p w14:paraId="6F6E6143" w14:textId="77777777" w:rsidR="008D239E" w:rsidRPr="008D239E" w:rsidRDefault="008D239E" w:rsidP="008D239E">
                  <w:pPr>
                    <w:spacing w:line="276" w:lineRule="auto"/>
                    <w:rPr>
                      <w:b/>
                      <w:szCs w:val="26"/>
                    </w:rPr>
                  </w:pPr>
                  <w:bookmarkStart w:id="1" w:name="_Hlk77377445"/>
                  <w:r w:rsidRPr="008D239E">
                    <w:rPr>
                      <w:b/>
                      <w:szCs w:val="26"/>
                    </w:rPr>
                    <w:t xml:space="preserve">Định </w:t>
                  </w:r>
                  <w:proofErr w:type="spellStart"/>
                  <w:r w:rsidRPr="008D239E">
                    <w:rPr>
                      <w:b/>
                      <w:szCs w:val="26"/>
                    </w:rPr>
                    <w:t>nghĩa</w:t>
                  </w:r>
                  <w:proofErr w:type="spellEnd"/>
                  <w:r w:rsidRPr="008D239E">
                    <w:rPr>
                      <w:b/>
                      <w:szCs w:val="26"/>
                    </w:rPr>
                    <w:t>:</w:t>
                  </w:r>
                </w:p>
                <w:p w14:paraId="7896290B" w14:textId="77777777" w:rsidR="008D239E" w:rsidRPr="008D239E" w:rsidRDefault="008D239E" w:rsidP="008D239E">
                  <w:pPr>
                    <w:spacing w:line="276" w:lineRule="auto"/>
                    <w:ind w:left="284"/>
                    <w:rPr>
                      <w:szCs w:val="26"/>
                    </w:rPr>
                  </w:pPr>
                  <w:proofErr w:type="spellStart"/>
                  <w:r w:rsidRPr="008D239E">
                    <w:rPr>
                      <w:szCs w:val="26"/>
                    </w:rPr>
                    <w:t>Nếu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mp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r w:rsidRPr="008D239E">
                    <w:rPr>
                      <w:position w:val="-10"/>
                      <w:szCs w:val="26"/>
                    </w:rPr>
                    <w:object w:dxaOrig="420" w:dyaOrig="340" w14:anchorId="05722380">
                      <v:shape id="_x0000_i1027" type="#_x0000_t75" style="width:20.5pt;height:17.5pt" o:ole="">
                        <v:imagedata r:id="rId10" o:title=""/>
                      </v:shape>
                      <o:OLEObject Type="Embed" ProgID="Equation.DSMT4" ShapeID="_x0000_i1027" DrawAspect="Content" ObjectID="_1695977103" r:id="rId11"/>
                    </w:object>
                  </w:r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cắt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các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mặt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của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một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hình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chóp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theo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các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đoạn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giao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tuyến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nối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tiếp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nhau</w:t>
                  </w:r>
                  <w:proofErr w:type="spellEnd"/>
                  <w:r w:rsidRPr="008D239E">
                    <w:rPr>
                      <w:szCs w:val="26"/>
                    </w:rPr>
                    <w:t xml:space="preserve">, </w:t>
                  </w:r>
                  <w:proofErr w:type="spellStart"/>
                  <w:r w:rsidRPr="008D239E">
                    <w:rPr>
                      <w:szCs w:val="26"/>
                    </w:rPr>
                    <w:t>tạo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thành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một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đa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giác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thì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đa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giác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này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gọi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là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thiết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diện</w:t>
                  </w:r>
                  <w:proofErr w:type="spellEnd"/>
                  <w:r w:rsidRPr="008D239E">
                    <w:rPr>
                      <w:szCs w:val="26"/>
                    </w:rPr>
                    <w:t xml:space="preserve"> hay </w:t>
                  </w:r>
                  <w:proofErr w:type="spellStart"/>
                  <w:r w:rsidRPr="008D239E">
                    <w:rPr>
                      <w:szCs w:val="26"/>
                    </w:rPr>
                    <w:t>mặt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cắt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của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mp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r w:rsidRPr="008D239E">
                    <w:rPr>
                      <w:position w:val="-10"/>
                      <w:szCs w:val="26"/>
                    </w:rPr>
                    <w:object w:dxaOrig="420" w:dyaOrig="340" w14:anchorId="06C8A412">
                      <v:shape id="_x0000_i1028" type="#_x0000_t75" style="width:20.5pt;height:17.5pt" o:ole="">
                        <v:imagedata r:id="rId12" o:title=""/>
                      </v:shape>
                      <o:OLEObject Type="Embed" ProgID="Equation.DSMT4" ShapeID="_x0000_i1028" DrawAspect="Content" ObjectID="_1695977104" r:id="rId13"/>
                    </w:object>
                  </w:r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và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hình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chóp</w:t>
                  </w:r>
                  <w:proofErr w:type="spellEnd"/>
                  <w:r w:rsidRPr="008D239E">
                    <w:rPr>
                      <w:szCs w:val="26"/>
                    </w:rPr>
                    <w:t>.</w:t>
                  </w:r>
                </w:p>
                <w:p w14:paraId="33B185CE" w14:textId="77777777" w:rsidR="008D239E" w:rsidRPr="008D239E" w:rsidRDefault="008D239E" w:rsidP="008D239E">
                  <w:pPr>
                    <w:spacing w:line="276" w:lineRule="auto"/>
                    <w:rPr>
                      <w:b/>
                      <w:szCs w:val="26"/>
                    </w:rPr>
                  </w:pPr>
                  <w:r w:rsidRPr="008D239E">
                    <w:rPr>
                      <w:b/>
                      <w:szCs w:val="26"/>
                    </w:rPr>
                    <w:t xml:space="preserve">Phương </w:t>
                  </w:r>
                  <w:proofErr w:type="spellStart"/>
                  <w:r w:rsidRPr="008D239E">
                    <w:rPr>
                      <w:b/>
                      <w:szCs w:val="26"/>
                    </w:rPr>
                    <w:t>pháp</w:t>
                  </w:r>
                  <w:proofErr w:type="spellEnd"/>
                  <w:r w:rsidRPr="008D239E">
                    <w:rPr>
                      <w:b/>
                      <w:szCs w:val="26"/>
                    </w:rPr>
                    <w:t>:</w:t>
                  </w:r>
                </w:p>
                <w:p w14:paraId="3C66FE96" w14:textId="77777777" w:rsidR="008D239E" w:rsidRPr="008D239E" w:rsidRDefault="008D239E" w:rsidP="008D239E">
                  <w:pPr>
                    <w:spacing w:line="276" w:lineRule="auto"/>
                    <w:ind w:left="-25"/>
                    <w:rPr>
                      <w:iCs/>
                      <w:szCs w:val="26"/>
                    </w:rPr>
                  </w:pPr>
                  <w:proofErr w:type="spellStart"/>
                  <w:r w:rsidRPr="008D239E">
                    <w:rPr>
                      <w:iCs/>
                    </w:rPr>
                    <w:t>Để</w:t>
                  </w:r>
                  <w:proofErr w:type="spellEnd"/>
                  <w:r w:rsidRPr="008D239E">
                    <w:rPr>
                      <w:iCs/>
                    </w:rPr>
                    <w:t xml:space="preserve"> </w:t>
                  </w:r>
                  <w:proofErr w:type="spellStart"/>
                  <w:r w:rsidRPr="008D239E">
                    <w:rPr>
                      <w:iCs/>
                    </w:rPr>
                    <w:t>xác</w:t>
                  </w:r>
                  <w:proofErr w:type="spellEnd"/>
                  <w:r w:rsidRPr="008D239E">
                    <w:rPr>
                      <w:iCs/>
                    </w:rPr>
                    <w:t xml:space="preserve"> </w:t>
                  </w:r>
                  <w:proofErr w:type="spellStart"/>
                  <w:r w:rsidRPr="008D239E">
                    <w:rPr>
                      <w:iCs/>
                    </w:rPr>
                    <w:t>định</w:t>
                  </w:r>
                  <w:proofErr w:type="spellEnd"/>
                  <w:r w:rsidRPr="008D239E">
                    <w:rPr>
                      <w:iCs/>
                    </w:rPr>
                    <w:t xml:space="preserve"> </w:t>
                  </w:r>
                  <w:proofErr w:type="spellStart"/>
                  <w:r w:rsidRPr="008D239E">
                    <w:rPr>
                      <w:iCs/>
                    </w:rPr>
                    <w:t>thiết</w:t>
                  </w:r>
                  <w:proofErr w:type="spellEnd"/>
                  <w:r w:rsidRPr="008D239E">
                    <w:rPr>
                      <w:iCs/>
                    </w:rPr>
                    <w:t xml:space="preserve"> </w:t>
                  </w:r>
                  <w:proofErr w:type="spellStart"/>
                  <w:r w:rsidRPr="008D239E">
                    <w:rPr>
                      <w:iCs/>
                    </w:rPr>
                    <w:t>diện</w:t>
                  </w:r>
                  <w:proofErr w:type="spellEnd"/>
                  <w:r w:rsidRPr="008D239E">
                    <w:rPr>
                      <w:iCs/>
                    </w:rPr>
                    <w:t xml:space="preserve"> </w:t>
                  </w:r>
                  <w:proofErr w:type="spellStart"/>
                  <w:r w:rsidRPr="008D239E">
                    <w:rPr>
                      <w:iCs/>
                    </w:rPr>
                    <w:t>của</w:t>
                  </w:r>
                  <w:proofErr w:type="spellEnd"/>
                  <w:r w:rsidRPr="008D239E">
                    <w:rPr>
                      <w:iCs/>
                    </w:rPr>
                    <w:t xml:space="preserve"> </w:t>
                  </w:r>
                  <w:proofErr w:type="spellStart"/>
                  <w:r w:rsidRPr="008D239E">
                    <w:rPr>
                      <w:iCs/>
                    </w:rPr>
                    <w:t>mặt</w:t>
                  </w:r>
                  <w:proofErr w:type="spellEnd"/>
                  <w:r w:rsidRPr="008D239E">
                    <w:rPr>
                      <w:iCs/>
                    </w:rPr>
                    <w:t xml:space="preserve"> </w:t>
                  </w:r>
                  <w:proofErr w:type="spellStart"/>
                  <w:r w:rsidRPr="008D239E">
                    <w:rPr>
                      <w:iCs/>
                    </w:rPr>
                    <w:t>phẳng</w:t>
                  </w:r>
                  <w:proofErr w:type="spellEnd"/>
                  <w:r w:rsidRPr="008D239E">
                    <w:rPr>
                      <w:iCs/>
                    </w:rPr>
                    <w:t xml:space="preserve"> </w:t>
                  </w:r>
                  <w:r w:rsidRPr="008D239E">
                    <w:rPr>
                      <w:rFonts w:eastAsia="SimSun"/>
                      <w:iCs/>
                      <w:position w:val="-10"/>
                    </w:rPr>
                    <w:object w:dxaOrig="420" w:dyaOrig="340" w14:anchorId="5A4AED5A">
                      <v:shape id="_x0000_i1029" type="#_x0000_t75" style="width:20.5pt;height:17.5pt" o:ole="">
                        <v:imagedata r:id="rId14" o:title=""/>
                      </v:shape>
                      <o:OLEObject Type="Embed" ProgID="Equation.DSMT4" ShapeID="_x0000_i1029" DrawAspect="Content" ObjectID="_1695977105" r:id="rId15"/>
                    </w:object>
                  </w:r>
                  <w:r w:rsidRPr="008D239E">
                    <w:rPr>
                      <w:iCs/>
                    </w:rPr>
                    <w:t xml:space="preserve"> </w:t>
                  </w:r>
                  <w:proofErr w:type="spellStart"/>
                  <w:r w:rsidRPr="008D239E">
                    <w:rPr>
                      <w:iCs/>
                    </w:rPr>
                    <w:t>và</w:t>
                  </w:r>
                  <w:proofErr w:type="spellEnd"/>
                  <w:r w:rsidRPr="008D239E">
                    <w:rPr>
                      <w:iCs/>
                    </w:rPr>
                    <w:t xml:space="preserve"> </w:t>
                  </w:r>
                  <w:proofErr w:type="spellStart"/>
                  <w:r w:rsidRPr="008D239E">
                    <w:rPr>
                      <w:iCs/>
                    </w:rPr>
                    <w:t>hình</w:t>
                  </w:r>
                  <w:proofErr w:type="spellEnd"/>
                  <w:r w:rsidRPr="008D239E">
                    <w:rPr>
                      <w:iCs/>
                    </w:rPr>
                    <w:t xml:space="preserve"> </w:t>
                  </w:r>
                  <w:proofErr w:type="spellStart"/>
                  <w:r w:rsidRPr="008D239E">
                    <w:rPr>
                      <w:iCs/>
                    </w:rPr>
                    <w:t>chóp</w:t>
                  </w:r>
                  <w:proofErr w:type="spellEnd"/>
                  <w:r w:rsidRPr="008D239E">
                    <w:rPr>
                      <w:iCs/>
                    </w:rPr>
                    <w:t xml:space="preserve"> ta </w:t>
                  </w:r>
                  <w:proofErr w:type="spellStart"/>
                  <w:r w:rsidRPr="008D239E">
                    <w:rPr>
                      <w:iCs/>
                    </w:rPr>
                    <w:t>có</w:t>
                  </w:r>
                  <w:proofErr w:type="spellEnd"/>
                  <w:r w:rsidRPr="008D239E">
                    <w:rPr>
                      <w:iCs/>
                    </w:rPr>
                    <w:t xml:space="preserve"> </w:t>
                  </w:r>
                  <w:proofErr w:type="spellStart"/>
                  <w:r w:rsidRPr="008D239E">
                    <w:rPr>
                      <w:iCs/>
                    </w:rPr>
                    <w:t>thể</w:t>
                  </w:r>
                  <w:proofErr w:type="spellEnd"/>
                  <w:r w:rsidRPr="008D239E">
                    <w:rPr>
                      <w:iCs/>
                    </w:rPr>
                    <w:t xml:space="preserve"> </w:t>
                  </w:r>
                  <w:proofErr w:type="spellStart"/>
                  <w:r w:rsidRPr="008D239E">
                    <w:rPr>
                      <w:iCs/>
                    </w:rPr>
                    <w:t>làm</w:t>
                  </w:r>
                  <w:proofErr w:type="spellEnd"/>
                  <w:r w:rsidRPr="008D239E">
                    <w:rPr>
                      <w:iCs/>
                    </w:rPr>
                    <w:t xml:space="preserve"> </w:t>
                  </w:r>
                  <w:proofErr w:type="spellStart"/>
                  <w:r w:rsidRPr="008D239E">
                    <w:rPr>
                      <w:iCs/>
                    </w:rPr>
                    <w:t>như</w:t>
                  </w:r>
                  <w:proofErr w:type="spellEnd"/>
                  <w:r w:rsidRPr="008D239E">
                    <w:rPr>
                      <w:iCs/>
                    </w:rPr>
                    <w:t xml:space="preserve"> </w:t>
                  </w:r>
                  <w:proofErr w:type="spellStart"/>
                  <w:r w:rsidRPr="008D239E">
                    <w:rPr>
                      <w:iCs/>
                    </w:rPr>
                    <w:t>sau</w:t>
                  </w:r>
                  <w:proofErr w:type="spellEnd"/>
                  <w:r w:rsidRPr="008D239E">
                    <w:rPr>
                      <w:iCs/>
                      <w:color w:val="000000"/>
                      <w:szCs w:val="26"/>
                    </w:rPr>
                    <w:t>:</w:t>
                  </w:r>
                </w:p>
                <w:p w14:paraId="564196A9" w14:textId="77777777" w:rsidR="008D239E" w:rsidRPr="008D239E" w:rsidRDefault="008D239E" w:rsidP="008D239E">
                  <w:pPr>
                    <w:numPr>
                      <w:ilvl w:val="0"/>
                      <w:numId w:val="32"/>
                    </w:numPr>
                    <w:spacing w:line="276" w:lineRule="auto"/>
                    <w:ind w:left="335"/>
                    <w:contextualSpacing/>
                    <w:rPr>
                      <w:szCs w:val="26"/>
                    </w:rPr>
                  </w:pPr>
                  <w:proofErr w:type="spellStart"/>
                  <w:r w:rsidRPr="008D239E">
                    <w:rPr>
                      <w:color w:val="000000"/>
                      <w:szCs w:val="26"/>
                    </w:rPr>
                    <w:t>Từ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điểm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chung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có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8D239E">
                    <w:rPr>
                      <w:color w:val="000000"/>
                      <w:szCs w:val="26"/>
                    </w:rPr>
                    <w:t>sẵn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,</w:t>
                  </w:r>
                  <w:proofErr w:type="gramEnd"/>
                  <w:r w:rsidRPr="008D239E">
                    <w:rPr>
                      <w:color w:val="000000"/>
                      <w:szCs w:val="26"/>
                    </w:rPr>
                    <w:t xml:space="preserve"> ta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xác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định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giao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tuyến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đầu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tiên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của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mp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r w:rsidRPr="008D239E">
                    <w:rPr>
                      <w:rFonts w:ascii="Calibri" w:eastAsia="Calibri" w:hAnsi="Calibri"/>
                      <w:position w:val="-10"/>
                      <w:sz w:val="22"/>
                    </w:rPr>
                    <w:object w:dxaOrig="420" w:dyaOrig="340" w14:anchorId="078072FC">
                      <v:shape id="_x0000_i1030" type="#_x0000_t75" style="width:20.5pt;height:17.5pt" o:ole="">
                        <v:imagedata r:id="rId16" o:title=""/>
                      </v:shape>
                      <o:OLEObject Type="Embed" ProgID="Equation.DSMT4" ShapeID="_x0000_i1030" DrawAspect="Content" ObjectID="_1695977106" r:id="rId17"/>
                    </w:object>
                  </w:r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với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một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mặt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của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hình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chóp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(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có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thể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là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mặt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trung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gian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>).</w:t>
                  </w:r>
                </w:p>
                <w:p w14:paraId="2D3DA6E4" w14:textId="77777777" w:rsidR="008D239E" w:rsidRPr="008D239E" w:rsidRDefault="008D239E" w:rsidP="008D239E">
                  <w:pPr>
                    <w:numPr>
                      <w:ilvl w:val="0"/>
                      <w:numId w:val="32"/>
                    </w:numPr>
                    <w:spacing w:line="276" w:lineRule="auto"/>
                    <w:ind w:left="335"/>
                    <w:contextualSpacing/>
                    <w:rPr>
                      <w:szCs w:val="26"/>
                    </w:rPr>
                  </w:pPr>
                  <w:proofErr w:type="spellStart"/>
                  <w:r w:rsidRPr="008D239E">
                    <w:rPr>
                      <w:color w:val="000000"/>
                      <w:szCs w:val="26"/>
                    </w:rPr>
                    <w:t>Kéo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dài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giao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tuyến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này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cho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cắt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các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cạnh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của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mặt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đó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của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hình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chóp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, ta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sẽ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xác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định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được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  <w:u w:val="single"/>
                    </w:rPr>
                    <w:t>đoạn</w:t>
                  </w:r>
                  <w:proofErr w:type="spellEnd"/>
                  <w:r w:rsidRPr="008D239E">
                    <w:rPr>
                      <w:color w:val="000000"/>
                      <w:szCs w:val="26"/>
                      <w:u w:val="single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  <w:u w:val="single"/>
                    </w:rPr>
                    <w:t>giao</w:t>
                  </w:r>
                  <w:proofErr w:type="spellEnd"/>
                  <w:r w:rsidRPr="008D239E">
                    <w:rPr>
                      <w:color w:val="000000"/>
                      <w:szCs w:val="26"/>
                      <w:u w:val="single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  <w:u w:val="single"/>
                    </w:rPr>
                    <w:t>tuyến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của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mp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r w:rsidRPr="008D239E">
                    <w:rPr>
                      <w:color w:val="000000"/>
                      <w:position w:val="-10"/>
                      <w:szCs w:val="26"/>
                    </w:rPr>
                    <w:object w:dxaOrig="420" w:dyaOrig="340" w14:anchorId="65C7E67E">
                      <v:shape id="_x0000_i1031" type="#_x0000_t75" style="width:20.5pt;height:17.5pt" o:ole="">
                        <v:imagedata r:id="rId18" o:title=""/>
                      </v:shape>
                      <o:OLEObject Type="Embed" ProgID="Equation.DSMT4" ShapeID="_x0000_i1031" DrawAspect="Content" ObjectID="_1695977107" r:id="rId19"/>
                    </w:object>
                  </w:r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với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mặt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này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.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Từ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đó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, ta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có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thêm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điểm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chung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mới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của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mp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r w:rsidRPr="008D239E">
                    <w:rPr>
                      <w:color w:val="000000"/>
                      <w:position w:val="-10"/>
                      <w:szCs w:val="26"/>
                    </w:rPr>
                    <w:object w:dxaOrig="420" w:dyaOrig="340" w14:anchorId="40E24B69">
                      <v:shape id="_x0000_i1032" type="#_x0000_t75" style="width:20.5pt;height:17.5pt" o:ole="">
                        <v:imagedata r:id="rId20" o:title=""/>
                      </v:shape>
                      <o:OLEObject Type="Embed" ProgID="Equation.DSMT4" ShapeID="_x0000_i1032" DrawAspect="Content" ObjectID="_1695977108" r:id="rId21"/>
                    </w:object>
                  </w:r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với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các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mặt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khác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của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hình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chóp</w:t>
                  </w:r>
                  <w:proofErr w:type="spellEnd"/>
                  <w:r w:rsidRPr="008D239E">
                    <w:rPr>
                      <w:szCs w:val="26"/>
                    </w:rPr>
                    <w:t>.</w:t>
                  </w:r>
                </w:p>
                <w:p w14:paraId="313835F9" w14:textId="77777777" w:rsidR="008D239E" w:rsidRPr="008D239E" w:rsidRDefault="008D239E" w:rsidP="008D239E">
                  <w:pPr>
                    <w:numPr>
                      <w:ilvl w:val="0"/>
                      <w:numId w:val="32"/>
                    </w:numPr>
                    <w:spacing w:line="276" w:lineRule="auto"/>
                    <w:ind w:left="335"/>
                    <w:contextualSpacing/>
                    <w:rPr>
                      <w:iCs/>
                      <w:color w:val="000000"/>
                      <w:szCs w:val="26"/>
                    </w:rPr>
                  </w:pPr>
                  <w:proofErr w:type="spellStart"/>
                  <w:r w:rsidRPr="008D239E">
                    <w:rPr>
                      <w:color w:val="000000"/>
                      <w:szCs w:val="26"/>
                    </w:rPr>
                    <w:t>Tiếp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tục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xác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định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các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  <w:u w:val="single"/>
                    </w:rPr>
                    <w:t>đoạn</w:t>
                  </w:r>
                  <w:proofErr w:type="spellEnd"/>
                  <w:r w:rsidRPr="008D239E">
                    <w:rPr>
                      <w:color w:val="000000"/>
                      <w:szCs w:val="26"/>
                      <w:u w:val="single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  <w:u w:val="single"/>
                    </w:rPr>
                    <w:t>giao</w:t>
                  </w:r>
                  <w:proofErr w:type="spellEnd"/>
                  <w:r w:rsidRPr="008D239E">
                    <w:rPr>
                      <w:color w:val="000000"/>
                      <w:szCs w:val="26"/>
                      <w:u w:val="single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  <w:u w:val="single"/>
                    </w:rPr>
                    <w:t>tuyến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của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mp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r w:rsidRPr="008D239E">
                    <w:rPr>
                      <w:color w:val="000000"/>
                      <w:position w:val="-10"/>
                      <w:szCs w:val="26"/>
                    </w:rPr>
                    <w:object w:dxaOrig="420" w:dyaOrig="340" w14:anchorId="4473DA9A">
                      <v:shape id="_x0000_i1033" type="#_x0000_t75" style="width:20.5pt;height:17.5pt" o:ole="">
                        <v:imagedata r:id="rId22" o:title=""/>
                      </v:shape>
                      <o:OLEObject Type="Embed" ProgID="Equation.DSMT4" ShapeID="_x0000_i1033" DrawAspect="Content" ObjectID="_1695977109" r:id="rId23"/>
                    </w:object>
                  </w:r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với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các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mặt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khác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của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hình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chóp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,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cho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tới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khi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các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  <w:u w:val="single"/>
                    </w:rPr>
                    <w:t>đoạn</w:t>
                  </w:r>
                  <w:proofErr w:type="spellEnd"/>
                  <w:r w:rsidRPr="008D239E">
                    <w:rPr>
                      <w:color w:val="000000"/>
                      <w:szCs w:val="26"/>
                      <w:u w:val="single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  <w:u w:val="single"/>
                    </w:rPr>
                    <w:t>giao</w:t>
                  </w:r>
                  <w:proofErr w:type="spellEnd"/>
                  <w:r w:rsidRPr="008D239E">
                    <w:rPr>
                      <w:color w:val="000000"/>
                      <w:szCs w:val="26"/>
                      <w:u w:val="single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  <w:u w:val="single"/>
                    </w:rPr>
                    <w:t>tuyến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khép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kín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ta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sẽ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tìm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được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thiết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diện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của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color w:val="000000"/>
                      <w:szCs w:val="26"/>
                    </w:rPr>
                    <w:t>mp</w:t>
                  </w:r>
                  <w:proofErr w:type="spellEnd"/>
                  <w:r w:rsidRPr="008D239E">
                    <w:rPr>
                      <w:color w:val="000000"/>
                      <w:szCs w:val="26"/>
                    </w:rPr>
                    <w:t xml:space="preserve"> </w:t>
                  </w:r>
                  <w:r w:rsidRPr="008D239E">
                    <w:rPr>
                      <w:color w:val="000000"/>
                      <w:position w:val="-10"/>
                      <w:szCs w:val="26"/>
                    </w:rPr>
                    <w:object w:dxaOrig="420" w:dyaOrig="340" w14:anchorId="2B962F85">
                      <v:shape id="_x0000_i1034" type="#_x0000_t75" style="width:20.5pt;height:17.5pt" o:ole="">
                        <v:imagedata r:id="rId24" o:title=""/>
                      </v:shape>
                      <o:OLEObject Type="Embed" ProgID="Equation.DSMT4" ShapeID="_x0000_i1034" DrawAspect="Content" ObjectID="_1695977110" r:id="rId25"/>
                    </w:object>
                  </w:r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và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hình</w:t>
                  </w:r>
                  <w:proofErr w:type="spellEnd"/>
                  <w:r w:rsidRPr="008D239E">
                    <w:rPr>
                      <w:szCs w:val="26"/>
                    </w:rPr>
                    <w:t xml:space="preserve"> </w:t>
                  </w:r>
                  <w:proofErr w:type="spellStart"/>
                  <w:r w:rsidRPr="008D239E">
                    <w:rPr>
                      <w:szCs w:val="26"/>
                    </w:rPr>
                    <w:t>chóp</w:t>
                  </w:r>
                  <w:proofErr w:type="spellEnd"/>
                  <w:r w:rsidRPr="008D239E">
                    <w:rPr>
                      <w:szCs w:val="26"/>
                    </w:rPr>
                    <w:t>.</w:t>
                  </w:r>
                  <w:r w:rsidRPr="008D239E">
                    <w:rPr>
                      <w:color w:val="0000FF"/>
                      <w:szCs w:val="26"/>
                    </w:rPr>
                    <w:t xml:space="preserve"> </w:t>
                  </w:r>
                </w:p>
              </w:tc>
            </w:tr>
          </w:tbl>
          <w:bookmarkEnd w:id="1"/>
          <w:p w14:paraId="04A17349" w14:textId="4F0CC439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  <w:proofErr w:type="spellStart"/>
            <w:r w:rsidRPr="008D239E">
              <w:rPr>
                <w:rFonts w:eastAsia="Arial" w:cs="Times New Roman"/>
                <w:b/>
                <w:szCs w:val="26"/>
              </w:rPr>
              <w:t>Ví</w:t>
            </w:r>
            <w:proofErr w:type="spellEnd"/>
            <w:r w:rsidRPr="008D239E">
              <w:rPr>
                <w:rFonts w:eastAsia="Arial" w:cs="Times New Roman"/>
                <w:b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b/>
                <w:szCs w:val="26"/>
              </w:rPr>
              <w:t>dụ</w:t>
            </w:r>
            <w:proofErr w:type="spellEnd"/>
            <w:r w:rsidRPr="008D239E">
              <w:rPr>
                <w:rFonts w:eastAsia="Arial" w:cs="Times New Roman"/>
                <w:b/>
                <w:szCs w:val="26"/>
              </w:rPr>
              <w:t xml:space="preserve"> </w:t>
            </w:r>
            <w:r>
              <w:rPr>
                <w:rFonts w:eastAsia="Arial" w:cs="Times New Roman"/>
                <w:b/>
                <w:szCs w:val="26"/>
              </w:rPr>
              <w:t>3</w:t>
            </w:r>
            <w:r w:rsidRPr="008D239E">
              <w:rPr>
                <w:rFonts w:eastAsia="Arial" w:cs="Times New Roman"/>
                <w:b/>
                <w:szCs w:val="26"/>
              </w:rPr>
              <w:t>:</w:t>
            </w:r>
            <w:r w:rsidRPr="008D239E">
              <w:rPr>
                <w:rFonts w:eastAsia="Arial" w:cs="Times New Roman"/>
                <w:szCs w:val="26"/>
              </w:rPr>
              <w:t xml:space="preserve"> Cho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tứ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diện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ABCD.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Trên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các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đoạn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CA, CB, BD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cho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lần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lượt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các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điểm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M, N, P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sao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cho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MN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không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song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song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với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AB.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Gọi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(α)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là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mặt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phẳng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xác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định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bởi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ba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điểm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M, N, P.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Dựng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thiết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diện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tạo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bởi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(α)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và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tứ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8D239E">
              <w:rPr>
                <w:rFonts w:eastAsia="Arial" w:cs="Times New Roman"/>
                <w:szCs w:val="26"/>
              </w:rPr>
              <w:t>diện</w:t>
            </w:r>
            <w:proofErr w:type="spellEnd"/>
            <w:r w:rsidRPr="008D239E">
              <w:rPr>
                <w:rFonts w:eastAsia="Arial" w:cs="Times New Roman"/>
                <w:szCs w:val="26"/>
              </w:rPr>
              <w:t xml:space="preserve"> ABCD.</w:t>
            </w:r>
          </w:p>
          <w:p w14:paraId="40D062FA" w14:textId="77777777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1571F826" w14:textId="77777777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50498FC9" w14:textId="77777777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311E04E3" w14:textId="77777777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67AE3D66" w14:textId="77777777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22765018" w14:textId="77777777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2FEB5A9F" w14:textId="77777777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73005E8D" w14:textId="77777777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70382A6D" w14:textId="77777777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35C08452" w14:textId="77777777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35A106D8" w14:textId="77777777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7D906A20" w14:textId="77777777" w:rsidR="008D239E" w:rsidRPr="008D239E" w:rsidRDefault="008D239E" w:rsidP="008D239E">
            <w:pPr>
              <w:contextualSpacing/>
              <w:rPr>
                <w:rFonts w:eastAsia="Arial" w:cs="Times New Roman"/>
                <w:szCs w:val="26"/>
              </w:rPr>
            </w:pPr>
          </w:p>
          <w:p w14:paraId="2FBB22E0" w14:textId="77777777" w:rsidR="008D239E" w:rsidRPr="008D239E" w:rsidRDefault="008D239E" w:rsidP="008D239E">
            <w:pPr>
              <w:tabs>
                <w:tab w:val="left" w:pos="284"/>
              </w:tabs>
              <w:jc w:val="both"/>
              <w:rPr>
                <w:rFonts w:eastAsia="Times New Roman" w:cs="Times New Roman"/>
                <w:szCs w:val="26"/>
              </w:rPr>
            </w:pPr>
            <w:r w:rsidRPr="008D239E">
              <w:rPr>
                <w:rFonts w:eastAsia="Times New Roman" w:cs="Times New Roman"/>
                <w:szCs w:val="26"/>
              </w:rPr>
              <w:t>……………………………………………………………………………………………………….………………………………………………….…………………………………………………..………………………………………………….……………</w:t>
            </w:r>
            <w:r>
              <w:rPr>
                <w:rFonts w:eastAsia="Times New Roman" w:cs="Times New Roman"/>
                <w:szCs w:val="26"/>
              </w:rPr>
              <w:t>..</w:t>
            </w:r>
            <w:r w:rsidRPr="008D239E">
              <w:rPr>
                <w:rFonts w:eastAsia="Times New Roman" w:cs="Times New Roman"/>
                <w:szCs w:val="26"/>
              </w:rPr>
              <w:t>……………………………………...………………………………………………….</w:t>
            </w:r>
            <w:r>
              <w:rPr>
                <w:rFonts w:eastAsia="Times New Roman" w:cs="Times New Roman"/>
                <w:szCs w:val="26"/>
              </w:rPr>
              <w:t>.</w:t>
            </w:r>
            <w:r w:rsidRPr="008D239E">
              <w:rPr>
                <w:rFonts w:eastAsia="Times New Roman" w:cs="Times New Roman"/>
                <w:szCs w:val="26"/>
              </w:rPr>
              <w:t>…………………………………………………...……………………………………</w:t>
            </w:r>
            <w:r>
              <w:rPr>
                <w:rFonts w:eastAsia="Times New Roman" w:cs="Times New Roman"/>
                <w:szCs w:val="26"/>
              </w:rPr>
              <w:t>..</w:t>
            </w:r>
            <w:r w:rsidRPr="008D239E">
              <w:rPr>
                <w:rFonts w:eastAsia="Times New Roman" w:cs="Times New Roman"/>
                <w:szCs w:val="26"/>
              </w:rPr>
              <w:t>……………………………….………………………………</w:t>
            </w:r>
            <w:r>
              <w:rPr>
                <w:rFonts w:eastAsia="Times New Roman" w:cs="Times New Roman"/>
                <w:szCs w:val="26"/>
              </w:rPr>
              <w:t>…………………………</w:t>
            </w:r>
            <w:r w:rsidRPr="008D239E">
              <w:rPr>
                <w:rFonts w:eastAsia="Times New Roman" w:cs="Times New Roman"/>
                <w:szCs w:val="26"/>
              </w:rPr>
              <w:t>……………………………………………………………………………………………………….………………………………………………….…………………………………………………..………………………………………………….……………</w:t>
            </w:r>
            <w:r>
              <w:rPr>
                <w:rFonts w:eastAsia="Times New Roman" w:cs="Times New Roman"/>
                <w:szCs w:val="26"/>
              </w:rPr>
              <w:t>..</w:t>
            </w:r>
            <w:r w:rsidRPr="008D239E">
              <w:rPr>
                <w:rFonts w:eastAsia="Times New Roman" w:cs="Times New Roman"/>
                <w:szCs w:val="26"/>
              </w:rPr>
              <w:t>……………………………………...………………………………………………….</w:t>
            </w:r>
            <w:r>
              <w:rPr>
                <w:rFonts w:eastAsia="Times New Roman" w:cs="Times New Roman"/>
                <w:szCs w:val="26"/>
              </w:rPr>
              <w:t>.</w:t>
            </w:r>
            <w:r w:rsidRPr="008D239E">
              <w:rPr>
                <w:rFonts w:eastAsia="Times New Roman" w:cs="Times New Roman"/>
                <w:szCs w:val="26"/>
              </w:rPr>
              <w:t>…………………………………………………...……………………………………</w:t>
            </w:r>
            <w:r>
              <w:rPr>
                <w:rFonts w:eastAsia="Times New Roman" w:cs="Times New Roman"/>
                <w:szCs w:val="26"/>
              </w:rPr>
              <w:t>..</w:t>
            </w:r>
            <w:r w:rsidRPr="008D239E">
              <w:rPr>
                <w:rFonts w:eastAsia="Times New Roman" w:cs="Times New Roman"/>
                <w:szCs w:val="26"/>
              </w:rPr>
              <w:t>……………………………….………………………………</w:t>
            </w:r>
            <w:r>
              <w:rPr>
                <w:rFonts w:eastAsia="Times New Roman" w:cs="Times New Roman"/>
                <w:szCs w:val="26"/>
              </w:rPr>
              <w:t>…………………………</w:t>
            </w:r>
          </w:p>
          <w:p w14:paraId="28B46607" w14:textId="7D95B2CA" w:rsidR="004B4711" w:rsidRPr="00946DF7" w:rsidRDefault="004B4711" w:rsidP="00946DF7">
            <w:pPr>
              <w:spacing w:beforeLines="20" w:before="48" w:line="276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1576" w:type="dxa"/>
          </w:tcPr>
          <w:p w14:paraId="06DAAE83" w14:textId="77777777" w:rsidR="00A634F3" w:rsidRPr="00946DF7" w:rsidRDefault="00A634F3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66FCAF36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097CBE25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71531307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7CFCE9CB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42F02C85" w14:textId="77777777" w:rsidR="008D239E" w:rsidRDefault="008D239E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0A578A33" w14:textId="77777777" w:rsidR="008D239E" w:rsidRDefault="008D239E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2EDE8A5A" w14:textId="77777777" w:rsidR="008D239E" w:rsidRDefault="008D239E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30C1FCA6" w14:textId="77777777" w:rsidR="008D239E" w:rsidRDefault="008D239E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1A1B5283" w14:textId="0475A830" w:rsidR="002002FC" w:rsidRPr="00946DF7" w:rsidRDefault="00946DF7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Tự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đọc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thêm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trong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SGK</w:t>
            </w:r>
          </w:p>
          <w:p w14:paraId="1CE22FE9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47A0297F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40F0707D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32BB75BA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0A693A42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714CE05E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4E227844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32F4D10A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3CBAA80A" w14:textId="098A5419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1AC8ECE5" w14:textId="2934CE4E" w:rsidR="00E46091" w:rsidRPr="00946DF7" w:rsidRDefault="00E46091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69DB5A41" w14:textId="77777777" w:rsidR="00E46091" w:rsidRPr="00946DF7" w:rsidRDefault="00E46091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6485F79C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79F8C003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196315AB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Cs/>
                <w:szCs w:val="26"/>
                <w:lang w:val="fr-FR"/>
              </w:rPr>
            </w:pPr>
          </w:p>
          <w:p w14:paraId="6CE732A0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Cs/>
                <w:szCs w:val="26"/>
                <w:lang w:val="fr-FR"/>
              </w:rPr>
            </w:pPr>
          </w:p>
          <w:p w14:paraId="71C456E7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Cs/>
                <w:szCs w:val="26"/>
                <w:lang w:val="fr-FR"/>
              </w:rPr>
            </w:pPr>
          </w:p>
          <w:p w14:paraId="4AA30181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Cs/>
                <w:szCs w:val="26"/>
                <w:lang w:val="fr-FR"/>
              </w:rPr>
            </w:pPr>
          </w:p>
          <w:p w14:paraId="704DC890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Cs/>
                <w:szCs w:val="26"/>
                <w:lang w:val="fr-FR"/>
              </w:rPr>
            </w:pPr>
          </w:p>
          <w:p w14:paraId="6B56BAA1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Cs/>
                <w:szCs w:val="26"/>
                <w:lang w:val="fr-FR"/>
              </w:rPr>
            </w:pPr>
          </w:p>
          <w:p w14:paraId="0DFF0B5D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Cs/>
                <w:szCs w:val="26"/>
                <w:lang w:val="fr-FR"/>
              </w:rPr>
            </w:pPr>
          </w:p>
          <w:p w14:paraId="64CABC38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Cs/>
                <w:szCs w:val="26"/>
                <w:lang w:val="fr-FR"/>
              </w:rPr>
            </w:pPr>
          </w:p>
          <w:p w14:paraId="2DCDB52D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Cs/>
                <w:szCs w:val="26"/>
                <w:lang w:val="fr-FR"/>
              </w:rPr>
            </w:pPr>
          </w:p>
          <w:p w14:paraId="3A1FD586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Cs/>
                <w:szCs w:val="26"/>
                <w:lang w:val="fr-FR"/>
              </w:rPr>
            </w:pPr>
          </w:p>
          <w:p w14:paraId="3FFC0219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2FDCB0DF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2AB4E798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2E084951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5EB563B0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7216A949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63640A79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3A00A368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4D59ACF7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11EB57C1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61A92B68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59C76ECE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466B4EC2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6504482F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1B8907D9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47D4CC10" w14:textId="77777777" w:rsidR="008D239E" w:rsidRDefault="008D239E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66BCF2B8" w14:textId="77777777" w:rsidR="008D239E" w:rsidRDefault="008D239E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326BEC05" w14:textId="77777777" w:rsidR="008D239E" w:rsidRDefault="008D239E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4A1B72D8" w14:textId="77777777" w:rsidR="008D239E" w:rsidRDefault="008D239E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30EB899D" w14:textId="77777777" w:rsidR="008D239E" w:rsidRDefault="008D239E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61BE93C9" w14:textId="77777777" w:rsidR="008D239E" w:rsidRDefault="008D239E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3526E1E3" w14:textId="04496DEC" w:rsidR="00C43FD4" w:rsidRPr="00946DF7" w:rsidRDefault="00946DF7" w:rsidP="00946DF7">
            <w:pPr>
              <w:spacing w:line="276" w:lineRule="auto"/>
              <w:rPr>
                <w:rFonts w:cs="Times New Roman"/>
                <w:szCs w:val="26"/>
              </w:rPr>
            </w:pP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Tự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đọc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thêm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trong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SGK</w:t>
            </w:r>
          </w:p>
          <w:p w14:paraId="3BD6F21E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3B030037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205E1C2B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1506D03C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652AA076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117E0AE4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2E0C51C9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099C7464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28B822A2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3D9E5D30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1749D8C4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2D7707EB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68D05F60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03CF08D8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785AD84B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412DF7E9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7565C7D9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064399C8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4942259A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364115C0" w14:textId="77777777" w:rsidR="00A70330" w:rsidRPr="00946DF7" w:rsidRDefault="00A70330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75296D09" w14:textId="77777777" w:rsidR="00A70330" w:rsidRPr="00946DF7" w:rsidRDefault="00A70330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769C1CED" w14:textId="77777777" w:rsidR="00A70330" w:rsidRPr="00946DF7" w:rsidRDefault="00A70330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71D3CB11" w14:textId="77777777" w:rsidR="00A70330" w:rsidRPr="00946DF7" w:rsidRDefault="00A70330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7039B3FB" w14:textId="77777777" w:rsidR="00A70330" w:rsidRPr="00946DF7" w:rsidRDefault="00A70330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71E9BE4B" w14:textId="77777777" w:rsidR="003E764B" w:rsidRPr="00946DF7" w:rsidRDefault="003E764B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4FB2455B" w14:textId="77777777" w:rsidR="003E764B" w:rsidRPr="00946DF7" w:rsidRDefault="003E764B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0BA1336E" w14:textId="77777777" w:rsidR="003E764B" w:rsidRPr="00946DF7" w:rsidRDefault="003E764B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7C7F061F" w14:textId="77777777" w:rsidR="003E764B" w:rsidRPr="00946DF7" w:rsidRDefault="003E764B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0F467888" w14:textId="77777777" w:rsidR="003E764B" w:rsidRPr="00946DF7" w:rsidRDefault="003E764B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6C64C847" w14:textId="77777777" w:rsidR="003E764B" w:rsidRPr="00946DF7" w:rsidRDefault="003E764B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3045A17D" w14:textId="77777777" w:rsidR="003E764B" w:rsidRPr="00946DF7" w:rsidRDefault="003E764B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141BE894" w14:textId="77777777" w:rsidR="003E764B" w:rsidRPr="00946DF7" w:rsidRDefault="003E764B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22A366D1" w14:textId="77777777" w:rsidR="003E764B" w:rsidRPr="00946DF7" w:rsidRDefault="003E764B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71DE632C" w14:textId="77777777" w:rsidR="003E764B" w:rsidRPr="00946DF7" w:rsidRDefault="003E764B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4CEAFC64" w14:textId="77777777" w:rsidR="003E764B" w:rsidRPr="00946DF7" w:rsidRDefault="003E764B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2BBAF429" w14:textId="6CFA8BE0" w:rsidR="003E764B" w:rsidRPr="00946DF7" w:rsidRDefault="003E764B" w:rsidP="00946DF7">
            <w:pPr>
              <w:spacing w:line="276" w:lineRule="auto"/>
              <w:rPr>
                <w:rFonts w:cs="Times New Roman"/>
                <w:bCs/>
                <w:szCs w:val="26"/>
                <w:lang w:val="fr-FR"/>
              </w:rPr>
            </w:pPr>
          </w:p>
        </w:tc>
      </w:tr>
    </w:tbl>
    <w:p w14:paraId="49F32C60" w14:textId="77777777" w:rsidR="00423415" w:rsidRPr="00946DF7" w:rsidRDefault="00423415" w:rsidP="00853572">
      <w:pPr>
        <w:rPr>
          <w:rFonts w:cs="Times New Roman"/>
          <w:b/>
          <w:szCs w:val="26"/>
          <w:lang w:val="fr-FR"/>
        </w:rPr>
      </w:pPr>
    </w:p>
    <w:sectPr w:rsidR="00423415" w:rsidRPr="00946DF7" w:rsidSect="001C07CE">
      <w:pgSz w:w="12240" w:h="15840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909"/>
    <w:multiLevelType w:val="hybridMultilevel"/>
    <w:tmpl w:val="420E7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CDE"/>
    <w:multiLevelType w:val="hybridMultilevel"/>
    <w:tmpl w:val="E738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6856"/>
    <w:multiLevelType w:val="hybridMultilevel"/>
    <w:tmpl w:val="F6AE29B6"/>
    <w:lvl w:ilvl="0" w:tplc="DA3EF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6022E9"/>
    <w:multiLevelType w:val="hybridMultilevel"/>
    <w:tmpl w:val="DDA6AD3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7600"/>
    <w:multiLevelType w:val="hybridMultilevel"/>
    <w:tmpl w:val="8498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E7DC9"/>
    <w:multiLevelType w:val="hybridMultilevel"/>
    <w:tmpl w:val="91444B00"/>
    <w:lvl w:ilvl="0" w:tplc="FEDCE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61ACA"/>
    <w:multiLevelType w:val="hybridMultilevel"/>
    <w:tmpl w:val="9CA849AA"/>
    <w:lvl w:ilvl="0" w:tplc="71BA89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7" w15:restartNumberingAfterBreak="0">
    <w:nsid w:val="1CBA30EE"/>
    <w:multiLevelType w:val="hybridMultilevel"/>
    <w:tmpl w:val="B37AF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8414D"/>
    <w:multiLevelType w:val="hybridMultilevel"/>
    <w:tmpl w:val="0A8C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B3A09"/>
    <w:multiLevelType w:val="hybridMultilevel"/>
    <w:tmpl w:val="6E8A204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91500"/>
    <w:multiLevelType w:val="hybridMultilevel"/>
    <w:tmpl w:val="58D66138"/>
    <w:lvl w:ilvl="0" w:tplc="5128DAA8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77B6F"/>
    <w:multiLevelType w:val="hybridMultilevel"/>
    <w:tmpl w:val="3140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15923"/>
    <w:multiLevelType w:val="hybridMultilevel"/>
    <w:tmpl w:val="ABFA12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227A5"/>
    <w:multiLevelType w:val="hybridMultilevel"/>
    <w:tmpl w:val="1F36E18E"/>
    <w:lvl w:ilvl="0" w:tplc="DA3EF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55668"/>
    <w:multiLevelType w:val="hybridMultilevel"/>
    <w:tmpl w:val="62A4A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9745F"/>
    <w:multiLevelType w:val="hybridMultilevel"/>
    <w:tmpl w:val="709EE550"/>
    <w:lvl w:ilvl="0" w:tplc="04090017">
      <w:start w:val="1"/>
      <w:numFmt w:val="lowerLetter"/>
      <w:lvlText w:val="%1)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321E792A"/>
    <w:multiLevelType w:val="hybridMultilevel"/>
    <w:tmpl w:val="90126A08"/>
    <w:lvl w:ilvl="0" w:tplc="2B84C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3062F5"/>
    <w:multiLevelType w:val="hybridMultilevel"/>
    <w:tmpl w:val="B8A67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051AF6"/>
    <w:multiLevelType w:val="hybridMultilevel"/>
    <w:tmpl w:val="F72275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F14FC"/>
    <w:multiLevelType w:val="hybridMultilevel"/>
    <w:tmpl w:val="A732A5B2"/>
    <w:lvl w:ilvl="0" w:tplc="B09E3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260243"/>
    <w:multiLevelType w:val="hybridMultilevel"/>
    <w:tmpl w:val="C646DD30"/>
    <w:lvl w:ilvl="0" w:tplc="2DACA2E2">
      <w:start w:val="1"/>
      <w:numFmt w:val="bullet"/>
      <w:lvlText w:val="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1" w15:restartNumberingAfterBreak="0">
    <w:nsid w:val="4D75543F"/>
    <w:multiLevelType w:val="hybridMultilevel"/>
    <w:tmpl w:val="97E4773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92D7F"/>
    <w:multiLevelType w:val="hybridMultilevel"/>
    <w:tmpl w:val="3184146A"/>
    <w:lvl w:ilvl="0" w:tplc="9C969DF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B7B60"/>
    <w:multiLevelType w:val="hybridMultilevel"/>
    <w:tmpl w:val="C99E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174CB"/>
    <w:multiLevelType w:val="hybridMultilevel"/>
    <w:tmpl w:val="9E7A4AB2"/>
    <w:lvl w:ilvl="0" w:tplc="E97A6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E1DA8"/>
    <w:multiLevelType w:val="hybridMultilevel"/>
    <w:tmpl w:val="CC8CB91A"/>
    <w:lvl w:ilvl="0" w:tplc="FE361C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4B30"/>
    <w:multiLevelType w:val="hybridMultilevel"/>
    <w:tmpl w:val="F6D8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0636E"/>
    <w:multiLevelType w:val="hybridMultilevel"/>
    <w:tmpl w:val="661E0F76"/>
    <w:lvl w:ilvl="0" w:tplc="A6BA9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24027"/>
    <w:multiLevelType w:val="hybridMultilevel"/>
    <w:tmpl w:val="A732A5B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903183"/>
    <w:multiLevelType w:val="hybridMultilevel"/>
    <w:tmpl w:val="7D22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664B0"/>
    <w:multiLevelType w:val="hybridMultilevel"/>
    <w:tmpl w:val="CFBAAF9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35CF3"/>
    <w:multiLevelType w:val="hybridMultilevel"/>
    <w:tmpl w:val="D8BA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2"/>
  </w:num>
  <w:num w:numId="5">
    <w:abstractNumId w:val="13"/>
  </w:num>
  <w:num w:numId="6">
    <w:abstractNumId w:val="12"/>
  </w:num>
  <w:num w:numId="7">
    <w:abstractNumId w:val="22"/>
  </w:num>
  <w:num w:numId="8">
    <w:abstractNumId w:val="21"/>
  </w:num>
  <w:num w:numId="9">
    <w:abstractNumId w:val="18"/>
  </w:num>
  <w:num w:numId="10">
    <w:abstractNumId w:val="31"/>
  </w:num>
  <w:num w:numId="11">
    <w:abstractNumId w:val="23"/>
  </w:num>
  <w:num w:numId="12">
    <w:abstractNumId w:val="29"/>
  </w:num>
  <w:num w:numId="13">
    <w:abstractNumId w:val="27"/>
  </w:num>
  <w:num w:numId="14">
    <w:abstractNumId w:val="8"/>
  </w:num>
  <w:num w:numId="15">
    <w:abstractNumId w:val="1"/>
  </w:num>
  <w:num w:numId="16">
    <w:abstractNumId w:val="30"/>
  </w:num>
  <w:num w:numId="17">
    <w:abstractNumId w:val="9"/>
  </w:num>
  <w:num w:numId="18">
    <w:abstractNumId w:val="10"/>
  </w:num>
  <w:num w:numId="19">
    <w:abstractNumId w:val="15"/>
  </w:num>
  <w:num w:numId="20">
    <w:abstractNumId w:val="0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25"/>
  </w:num>
  <w:num w:numId="26">
    <w:abstractNumId w:val="24"/>
  </w:num>
  <w:num w:numId="27">
    <w:abstractNumId w:val="17"/>
  </w:num>
  <w:num w:numId="28">
    <w:abstractNumId w:val="3"/>
  </w:num>
  <w:num w:numId="29">
    <w:abstractNumId w:val="26"/>
  </w:num>
  <w:num w:numId="30">
    <w:abstractNumId w:val="11"/>
  </w:num>
  <w:num w:numId="31">
    <w:abstractNumId w:val="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31"/>
    <w:rsid w:val="00025A29"/>
    <w:rsid w:val="000378B4"/>
    <w:rsid w:val="001006A1"/>
    <w:rsid w:val="00125D3E"/>
    <w:rsid w:val="0014253A"/>
    <w:rsid w:val="001C07CE"/>
    <w:rsid w:val="001D3C66"/>
    <w:rsid w:val="002002FC"/>
    <w:rsid w:val="002502FB"/>
    <w:rsid w:val="00287AED"/>
    <w:rsid w:val="003911B9"/>
    <w:rsid w:val="003E764B"/>
    <w:rsid w:val="00423415"/>
    <w:rsid w:val="00442BE1"/>
    <w:rsid w:val="004B4711"/>
    <w:rsid w:val="004E5D06"/>
    <w:rsid w:val="004E6C81"/>
    <w:rsid w:val="00571DCA"/>
    <w:rsid w:val="005877DD"/>
    <w:rsid w:val="005D4540"/>
    <w:rsid w:val="006A4D17"/>
    <w:rsid w:val="006A67D8"/>
    <w:rsid w:val="0080031B"/>
    <w:rsid w:val="008225D8"/>
    <w:rsid w:val="00826407"/>
    <w:rsid w:val="00846728"/>
    <w:rsid w:val="00853572"/>
    <w:rsid w:val="008D239E"/>
    <w:rsid w:val="00946DF7"/>
    <w:rsid w:val="00970F49"/>
    <w:rsid w:val="00A36A32"/>
    <w:rsid w:val="00A634F3"/>
    <w:rsid w:val="00A70330"/>
    <w:rsid w:val="00A82CC4"/>
    <w:rsid w:val="00A94B31"/>
    <w:rsid w:val="00AC50C1"/>
    <w:rsid w:val="00B32358"/>
    <w:rsid w:val="00BB16E5"/>
    <w:rsid w:val="00BD676B"/>
    <w:rsid w:val="00BE49F1"/>
    <w:rsid w:val="00C42598"/>
    <w:rsid w:val="00C43FD4"/>
    <w:rsid w:val="00C56C54"/>
    <w:rsid w:val="00CB7226"/>
    <w:rsid w:val="00CC2180"/>
    <w:rsid w:val="00CF7F3F"/>
    <w:rsid w:val="00D6090F"/>
    <w:rsid w:val="00DB40C3"/>
    <w:rsid w:val="00E402EA"/>
    <w:rsid w:val="00E46091"/>
    <w:rsid w:val="00E854D0"/>
    <w:rsid w:val="00EB69E8"/>
    <w:rsid w:val="00FA1265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419B"/>
  <w15:docId w15:val="{D0CC04DA-2CEE-4C9D-B920-79B9A3B0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4B31"/>
    <w:pPr>
      <w:ind w:left="720"/>
      <w:contextualSpacing/>
    </w:pPr>
  </w:style>
  <w:style w:type="paragraph" w:customStyle="1" w:styleId="Char">
    <w:name w:val="Char"/>
    <w:basedOn w:val="Normal"/>
    <w:semiHidden/>
    <w:rsid w:val="00D6090F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42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1C07CE"/>
    <w:rPr>
      <w:i/>
      <w:iCs/>
    </w:rPr>
  </w:style>
  <w:style w:type="character" w:customStyle="1" w:styleId="apple-converted-space">
    <w:name w:val="apple-converted-space"/>
    <w:rsid w:val="001C07CE"/>
  </w:style>
  <w:style w:type="paragraph" w:styleId="NormalWeb">
    <w:name w:val="Normal (Web)"/>
    <w:basedOn w:val="Normal"/>
    <w:uiPriority w:val="99"/>
    <w:rsid w:val="001C07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C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571DCA"/>
  </w:style>
  <w:style w:type="paragraph" w:customStyle="1" w:styleId="Style1">
    <w:name w:val="Style1"/>
    <w:basedOn w:val="Normal"/>
    <w:link w:val="Style1Char"/>
    <w:qFormat/>
    <w:rsid w:val="00125D3E"/>
    <w:pPr>
      <w:spacing w:before="120" w:after="120" w:line="300" w:lineRule="auto"/>
      <w:jc w:val="both"/>
    </w:pPr>
    <w:rPr>
      <w:sz w:val="24"/>
    </w:rPr>
  </w:style>
  <w:style w:type="character" w:customStyle="1" w:styleId="Style1Char">
    <w:name w:val="Style1 Char"/>
    <w:basedOn w:val="DefaultParagraphFont"/>
    <w:link w:val="Style1"/>
    <w:rsid w:val="00125D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 Nguyen</cp:lastModifiedBy>
  <cp:revision>4</cp:revision>
  <cp:lastPrinted>2021-10-17T04:57:00Z</cp:lastPrinted>
  <dcterms:created xsi:type="dcterms:W3CDTF">2021-10-17T04:53:00Z</dcterms:created>
  <dcterms:modified xsi:type="dcterms:W3CDTF">2021-10-17T04:58:00Z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